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62" w:rsidRDefault="000A2362" w:rsidP="000A2362">
      <w:pPr>
        <w:pStyle w:val="Default"/>
      </w:pPr>
    </w:p>
    <w:p w:rsidR="000A2362" w:rsidRDefault="000A2362" w:rsidP="000A2362">
      <w:pPr>
        <w:pStyle w:val="Default"/>
        <w:jc w:val="center"/>
      </w:pPr>
      <w:r>
        <w:rPr>
          <w:noProof/>
        </w:rPr>
        <w:drawing>
          <wp:inline distT="0" distB="0" distL="0" distR="0" wp14:anchorId="0E061B9C" wp14:editId="1B5DDFA1">
            <wp:extent cx="857250" cy="857250"/>
            <wp:effectExtent l="0" t="0" r="0" b="0"/>
            <wp:docPr id="1" name="Picture 1" descr="cid:image001.png@01D217F6.6C566280"/>
            <wp:cNvGraphicFramePr/>
            <a:graphic xmlns:a="http://schemas.openxmlformats.org/drawingml/2006/main">
              <a:graphicData uri="http://schemas.openxmlformats.org/drawingml/2006/picture">
                <pic:pic xmlns:pic="http://schemas.openxmlformats.org/drawingml/2006/picture">
                  <pic:nvPicPr>
                    <pic:cNvPr id="1" name="Picture 1" descr="cid:image001.png@01D217F6.6C56628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A2362" w:rsidRDefault="000A2362" w:rsidP="000A2362">
      <w:pPr>
        <w:pStyle w:val="Default"/>
      </w:pPr>
    </w:p>
    <w:p w:rsidR="000A2362" w:rsidRDefault="000A2362" w:rsidP="000A2362">
      <w:pPr>
        <w:pStyle w:val="Default"/>
      </w:pPr>
    </w:p>
    <w:p w:rsidR="000A2362" w:rsidRPr="000A2362" w:rsidRDefault="000A2362" w:rsidP="000A2362">
      <w:pPr>
        <w:pStyle w:val="CM4"/>
        <w:spacing w:after="230" w:line="271" w:lineRule="atLeast"/>
        <w:jc w:val="center"/>
        <w:rPr>
          <w:rFonts w:ascii="Times New Roman" w:hAnsi="Times New Roman" w:cs="Times New Roman"/>
          <w:b/>
          <w:color w:val="000000"/>
          <w:sz w:val="25"/>
          <w:szCs w:val="25"/>
        </w:rPr>
      </w:pPr>
      <w:r>
        <w:t xml:space="preserve"> </w:t>
      </w:r>
      <w:r w:rsidRPr="000A2362">
        <w:rPr>
          <w:rFonts w:ascii="Times New Roman" w:hAnsi="Times New Roman" w:cs="Times New Roman"/>
          <w:b/>
          <w:color w:val="000000"/>
          <w:sz w:val="25"/>
          <w:szCs w:val="25"/>
        </w:rPr>
        <w:t xml:space="preserve">BOARD OF ZONING ADJUSTMENTS </w:t>
      </w:r>
      <w:r w:rsidRPr="000A2362">
        <w:rPr>
          <w:rFonts w:ascii="Times New Roman" w:hAnsi="Times New Roman" w:cs="Times New Roman"/>
          <w:b/>
          <w:color w:val="000000"/>
          <w:sz w:val="25"/>
          <w:szCs w:val="25"/>
        </w:rPr>
        <w:br/>
        <w:t xml:space="preserve">REQUEST FOR SPECIAL EXCEPTION PERMIT </w:t>
      </w:r>
    </w:p>
    <w:p w:rsidR="000A2362" w:rsidRPr="000A2362" w:rsidRDefault="000A2362" w:rsidP="000A2362">
      <w:pPr>
        <w:pStyle w:val="CM5"/>
        <w:spacing w:after="172" w:line="271" w:lineRule="atLeast"/>
        <w:jc w:val="center"/>
        <w:rPr>
          <w:rFonts w:ascii="Times New Roman" w:hAnsi="Times New Roman" w:cs="Times New Roman"/>
          <w:color w:val="000000"/>
        </w:rPr>
      </w:pPr>
      <w:r w:rsidRPr="000A2362">
        <w:rPr>
          <w:rFonts w:ascii="Times New Roman" w:hAnsi="Times New Roman" w:cs="Times New Roman"/>
          <w:color w:val="000000"/>
        </w:rPr>
        <w:t xml:space="preserve">Notice to Applicants </w:t>
      </w:r>
    </w:p>
    <w:p w:rsidR="000A2362" w:rsidRPr="000A2362" w:rsidRDefault="000A2362" w:rsidP="000A2362">
      <w:pPr>
        <w:pStyle w:val="CM5"/>
        <w:spacing w:after="172" w:line="291" w:lineRule="atLeast"/>
        <w:ind w:left="47" w:right="740" w:hanging="48"/>
        <w:rPr>
          <w:rFonts w:ascii="Times New Roman" w:hAnsi="Times New Roman" w:cs="Times New Roman"/>
          <w:color w:val="000000"/>
        </w:rPr>
      </w:pPr>
      <w:r w:rsidRPr="000A2362">
        <w:rPr>
          <w:rFonts w:ascii="Times New Roman" w:hAnsi="Times New Roman" w:cs="Times New Roman"/>
          <w:color w:val="000000"/>
        </w:rPr>
        <w:t xml:space="preserve">A special exception permit, sometimes referred to as a "special use," Is a refining mechanism available to the Board of Adjustment. </w:t>
      </w:r>
    </w:p>
    <w:p w:rsidR="000A2362" w:rsidRPr="000A2362" w:rsidRDefault="000A2362" w:rsidP="000A2362">
      <w:pPr>
        <w:pStyle w:val="CM5"/>
        <w:spacing w:after="172" w:line="291" w:lineRule="atLeast"/>
        <w:rPr>
          <w:rFonts w:ascii="Times New Roman" w:hAnsi="Times New Roman" w:cs="Times New Roman"/>
          <w:color w:val="000000"/>
        </w:rPr>
      </w:pPr>
      <w:r w:rsidRPr="000A2362">
        <w:rPr>
          <w:rFonts w:ascii="Times New Roman" w:hAnsi="Times New Roman" w:cs="Times New Roman"/>
          <w:color w:val="000000"/>
        </w:rPr>
        <w:t xml:space="preserve">The Zoning Ordinance provides for the division of the city into districts in which there </w:t>
      </w:r>
      <w:proofErr w:type="gramStart"/>
      <w:r w:rsidRPr="000A2362">
        <w:rPr>
          <w:rFonts w:ascii="Times New Roman" w:hAnsi="Times New Roman" w:cs="Times New Roman"/>
          <w:color w:val="000000"/>
        </w:rPr>
        <w:t>are permitted</w:t>
      </w:r>
      <w:proofErr w:type="gramEnd"/>
      <w:r w:rsidRPr="000A2362">
        <w:rPr>
          <w:rFonts w:ascii="Times New Roman" w:hAnsi="Times New Roman" w:cs="Times New Roman"/>
          <w:color w:val="000000"/>
        </w:rPr>
        <w:t xml:space="preserve"> specific uses that are compatible. In addition to these permitted uses, </w:t>
      </w:r>
      <w:proofErr w:type="gramStart"/>
      <w:r w:rsidRPr="000A2362">
        <w:rPr>
          <w:rFonts w:ascii="Times New Roman" w:hAnsi="Times New Roman" w:cs="Times New Roman"/>
          <w:color w:val="000000"/>
        </w:rPr>
        <w:t>there are other uses that</w:t>
      </w:r>
      <w:proofErr w:type="gramEnd"/>
      <w:r w:rsidRPr="000A2362">
        <w:rPr>
          <w:rFonts w:ascii="Times New Roman" w:hAnsi="Times New Roman" w:cs="Times New Roman"/>
          <w:color w:val="000000"/>
        </w:rPr>
        <w:t xml:space="preserve"> may be necessary or desirable to allow on certain locations in certain districts, but because of their actual or potential impact on neighboring uses need to be carefully regulated with respect to their location. Such uses, </w:t>
      </w:r>
      <w:proofErr w:type="gramStart"/>
      <w:r w:rsidRPr="000A2362">
        <w:rPr>
          <w:rFonts w:ascii="Times New Roman" w:hAnsi="Times New Roman" w:cs="Times New Roman"/>
          <w:color w:val="000000"/>
        </w:rPr>
        <w:t>on account</w:t>
      </w:r>
      <w:proofErr w:type="gramEnd"/>
      <w:r w:rsidRPr="000A2362">
        <w:rPr>
          <w:rFonts w:ascii="Times New Roman" w:hAnsi="Times New Roman" w:cs="Times New Roman"/>
          <w:color w:val="000000"/>
        </w:rPr>
        <w:t xml:space="preserve"> of their peculiar locational need or the nature of the service offered, may have to be established in a district in which they cannot be reasonably allowed as a permitted use. Such uses </w:t>
      </w:r>
      <w:proofErr w:type="gramStart"/>
      <w:r w:rsidRPr="000A2362">
        <w:rPr>
          <w:rFonts w:ascii="Times New Roman" w:hAnsi="Times New Roman" w:cs="Times New Roman"/>
          <w:color w:val="000000"/>
        </w:rPr>
        <w:t>are generally specified</w:t>
      </w:r>
      <w:proofErr w:type="gramEnd"/>
      <w:r w:rsidRPr="000A2362">
        <w:rPr>
          <w:rFonts w:ascii="Times New Roman" w:hAnsi="Times New Roman" w:cs="Times New Roman"/>
          <w:color w:val="000000"/>
        </w:rPr>
        <w:t xml:space="preserve"> in the district requirements under "Uses Permitted on Appeal." </w:t>
      </w:r>
    </w:p>
    <w:p w:rsidR="000A2362" w:rsidRPr="000A2362" w:rsidRDefault="000A2362" w:rsidP="000A2362">
      <w:pPr>
        <w:pStyle w:val="CM5"/>
        <w:spacing w:after="172" w:line="293" w:lineRule="atLeast"/>
        <w:ind w:right="215"/>
        <w:rPr>
          <w:rFonts w:ascii="Times New Roman" w:hAnsi="Times New Roman" w:cs="Times New Roman"/>
          <w:color w:val="000000"/>
        </w:rPr>
      </w:pPr>
      <w:r w:rsidRPr="000A2362">
        <w:rPr>
          <w:rFonts w:ascii="Times New Roman" w:hAnsi="Times New Roman" w:cs="Times New Roman"/>
          <w:color w:val="000000"/>
        </w:rPr>
        <w:t xml:space="preserve">Under the provisions of Title 11, Chapter 52, Section 80 (d) (2) Code of Alabama, the Board of Adjustment is empowered, in appropriate cases and subject to appropriate conditions and safeguards, (to) make special exceptions to the terms of the ordinance in harmony with its general purposes and interest and in accordance with general or specific rules therein contained." </w:t>
      </w:r>
    </w:p>
    <w:p w:rsidR="000A2362" w:rsidRPr="000A2362" w:rsidRDefault="000A2362" w:rsidP="000A2362">
      <w:pPr>
        <w:pStyle w:val="CM6"/>
        <w:spacing w:after="97" w:line="291" w:lineRule="atLeast"/>
        <w:rPr>
          <w:rFonts w:ascii="Times New Roman" w:hAnsi="Times New Roman" w:cs="Times New Roman"/>
          <w:color w:val="000000"/>
        </w:rPr>
      </w:pPr>
      <w:r w:rsidRPr="000A2362">
        <w:rPr>
          <w:rFonts w:ascii="Times New Roman" w:hAnsi="Times New Roman" w:cs="Times New Roman"/>
          <w:color w:val="000000"/>
        </w:rPr>
        <w:t xml:space="preserve">No Special Exception </w:t>
      </w:r>
      <w:proofErr w:type="gramStart"/>
      <w:r w:rsidRPr="000A2362">
        <w:rPr>
          <w:rFonts w:ascii="Times New Roman" w:hAnsi="Times New Roman" w:cs="Times New Roman"/>
          <w:color w:val="000000"/>
        </w:rPr>
        <w:t>may be granted</w:t>
      </w:r>
      <w:proofErr w:type="gramEnd"/>
      <w:r w:rsidRPr="000A2362">
        <w:rPr>
          <w:rFonts w:ascii="Times New Roman" w:hAnsi="Times New Roman" w:cs="Times New Roman"/>
          <w:color w:val="000000"/>
        </w:rPr>
        <w:t xml:space="preserve"> which would adversely affect surrounding property or the general neighborhood. All special Exception permits must be in harmony with the intent and purpose of t</w:t>
      </w:r>
      <w:r>
        <w:rPr>
          <w:rFonts w:ascii="Times New Roman" w:hAnsi="Times New Roman" w:cs="Times New Roman"/>
          <w:color w:val="000000"/>
        </w:rPr>
        <w:t xml:space="preserve">he Zoning Ordinance. </w:t>
      </w:r>
      <w:r>
        <w:rPr>
          <w:rFonts w:ascii="Times New Roman" w:hAnsi="Times New Roman" w:cs="Times New Roman"/>
          <w:color w:val="000000"/>
        </w:rPr>
        <w:br/>
      </w:r>
      <w:r>
        <w:rPr>
          <w:rFonts w:ascii="Times New Roman" w:hAnsi="Times New Roman" w:cs="Times New Roman"/>
          <w:color w:val="000000"/>
        </w:rPr>
        <w:br/>
        <w:t xml:space="preserve">                                                    </w:t>
      </w:r>
      <w:r w:rsidRPr="00772AAE">
        <w:rPr>
          <w:rFonts w:ascii="Times New Roman" w:hAnsi="Times New Roman" w:cs="Times New Roman"/>
          <w:b/>
          <w:color w:val="000000"/>
        </w:rPr>
        <w:t>Data on Applicant and Owner</w:t>
      </w:r>
    </w:p>
    <w:p w:rsidR="000A2362" w:rsidRPr="000A2362" w:rsidRDefault="000A2362" w:rsidP="000A2362">
      <w:pPr>
        <w:pStyle w:val="CM4"/>
        <w:spacing w:after="230" w:line="291" w:lineRule="atLeast"/>
        <w:rPr>
          <w:rFonts w:ascii="Times New Roman" w:hAnsi="Times New Roman" w:cs="Times New Roman"/>
          <w:color w:val="000000"/>
        </w:rPr>
      </w:pPr>
      <w:r w:rsidRPr="000A2362">
        <w:rPr>
          <w:rFonts w:ascii="Times New Roman" w:hAnsi="Times New Roman" w:cs="Times New Roman"/>
        </w:rPr>
        <w:t xml:space="preserve"> </w:t>
      </w:r>
      <w:r>
        <w:rPr>
          <w:rFonts w:ascii="Times New Roman" w:hAnsi="Times New Roman" w:cs="Times New Roman"/>
        </w:rPr>
        <w:br/>
      </w:r>
      <w:r w:rsidRPr="000A2362">
        <w:rPr>
          <w:rFonts w:ascii="Times New Roman" w:hAnsi="Times New Roman" w:cs="Times New Roman"/>
          <w:color w:val="000000"/>
        </w:rPr>
        <w:t>Name of Applic</w:t>
      </w:r>
      <w:r>
        <w:rPr>
          <w:rFonts w:ascii="Times New Roman" w:hAnsi="Times New Roman" w:cs="Times New Roman"/>
          <w:color w:val="000000"/>
        </w:rPr>
        <w:t>ant (s) ___________________________________________________________</w:t>
      </w:r>
    </w:p>
    <w:p w:rsidR="000A2362" w:rsidRPr="000A2362" w:rsidRDefault="000A2362" w:rsidP="000A2362">
      <w:pPr>
        <w:rPr>
          <w:rFonts w:ascii="Times New Roman" w:hAnsi="Times New Roman" w:cs="Times New Roman"/>
          <w:color w:val="000000"/>
          <w:sz w:val="24"/>
          <w:szCs w:val="24"/>
        </w:rPr>
      </w:pPr>
      <w:r w:rsidRPr="000A2362">
        <w:rPr>
          <w:rFonts w:ascii="Times New Roman" w:hAnsi="Times New Roman" w:cs="Times New Roman"/>
          <w:color w:val="000000"/>
          <w:sz w:val="24"/>
          <w:szCs w:val="24"/>
        </w:rPr>
        <w:t>Address of Applicant (s) _________________</w:t>
      </w:r>
      <w:r>
        <w:rPr>
          <w:rFonts w:ascii="Times New Roman" w:hAnsi="Times New Roman" w:cs="Times New Roman"/>
          <w:color w:val="000000"/>
          <w:sz w:val="24"/>
          <w:szCs w:val="24"/>
        </w:rPr>
        <w:t>________________________________________</w:t>
      </w:r>
    </w:p>
    <w:p w:rsidR="000A2362" w:rsidRPr="000A2362" w:rsidRDefault="000A2362" w:rsidP="000A2362">
      <w:pPr>
        <w:rPr>
          <w:rFonts w:ascii="Times New Roman" w:hAnsi="Times New Roman" w:cs="Times New Roman"/>
          <w:color w:val="000000"/>
          <w:sz w:val="24"/>
          <w:szCs w:val="24"/>
        </w:rPr>
      </w:pPr>
      <w:r w:rsidRPr="000A2362">
        <w:rPr>
          <w:rFonts w:ascii="Times New Roman" w:hAnsi="Times New Roman" w:cs="Times New Roman"/>
          <w:color w:val="000000"/>
          <w:sz w:val="24"/>
          <w:szCs w:val="24"/>
        </w:rPr>
        <w:t>Phone Number of Applicant (s) _______________</w:t>
      </w:r>
      <w:r>
        <w:rPr>
          <w:rFonts w:ascii="Times New Roman" w:hAnsi="Times New Roman" w:cs="Times New Roman"/>
          <w:color w:val="000000"/>
          <w:sz w:val="24"/>
          <w:szCs w:val="24"/>
        </w:rPr>
        <w:t>_____________________________________</w:t>
      </w:r>
    </w:p>
    <w:p w:rsidR="000A2362" w:rsidRDefault="000A2362" w:rsidP="000A2362">
      <w:pPr>
        <w:rPr>
          <w:rFonts w:ascii="Times New Roman" w:hAnsi="Times New Roman" w:cs="Times New Roman"/>
          <w:color w:val="000000"/>
          <w:sz w:val="24"/>
          <w:szCs w:val="24"/>
        </w:rPr>
      </w:pPr>
      <w:r w:rsidRPr="000A2362">
        <w:rPr>
          <w:rFonts w:ascii="Times New Roman" w:hAnsi="Times New Roman" w:cs="Times New Roman"/>
          <w:color w:val="000000"/>
          <w:sz w:val="24"/>
          <w:szCs w:val="24"/>
        </w:rPr>
        <w:t>Property Interest of Applicant ____________________________</w:t>
      </w:r>
      <w:r>
        <w:rPr>
          <w:rFonts w:ascii="Times New Roman" w:hAnsi="Times New Roman" w:cs="Times New Roman"/>
          <w:color w:val="000000"/>
          <w:sz w:val="24"/>
          <w:szCs w:val="24"/>
        </w:rPr>
        <w:t>_________________________</w:t>
      </w:r>
      <w:r w:rsidRPr="000A2362">
        <w:rPr>
          <w:rFonts w:ascii="Times New Roman" w:hAnsi="Times New Roman" w:cs="Times New Roman"/>
          <w:color w:val="000000"/>
          <w:sz w:val="24"/>
          <w:szCs w:val="24"/>
        </w:rPr>
        <w:br/>
        <w:t xml:space="preserve">                                                   (</w:t>
      </w:r>
      <w:r w:rsidRPr="000A2362">
        <w:rPr>
          <w:rFonts w:ascii="Times New Roman" w:hAnsi="Times New Roman" w:cs="Times New Roman"/>
          <w:b/>
          <w:color w:val="000000"/>
          <w:sz w:val="20"/>
          <w:szCs w:val="20"/>
        </w:rPr>
        <w:t>Owner, contract purchaser, etc.</w:t>
      </w:r>
      <w:r w:rsidRPr="000A2362">
        <w:rPr>
          <w:rFonts w:ascii="Times New Roman" w:hAnsi="Times New Roman" w:cs="Times New Roman"/>
          <w:color w:val="000000"/>
          <w:sz w:val="24"/>
          <w:szCs w:val="24"/>
        </w:rPr>
        <w:t>)</w:t>
      </w:r>
    </w:p>
    <w:p w:rsidR="000A2362" w:rsidRPr="000A2362" w:rsidRDefault="000A2362" w:rsidP="000A2362">
      <w:pPr>
        <w:rPr>
          <w:rFonts w:ascii="Times New Roman" w:hAnsi="Times New Roman" w:cs="Times New Roman"/>
          <w:color w:val="000000"/>
          <w:sz w:val="24"/>
          <w:szCs w:val="24"/>
        </w:rPr>
      </w:pPr>
      <w:r w:rsidRPr="000A2362">
        <w:rPr>
          <w:rFonts w:ascii="Times New Roman" w:hAnsi="Times New Roman" w:cs="Times New Roman"/>
          <w:color w:val="000000"/>
          <w:sz w:val="24"/>
          <w:szCs w:val="24"/>
        </w:rPr>
        <w:t>Name of Owner (s) ___________________</w:t>
      </w:r>
      <w:r>
        <w:rPr>
          <w:rFonts w:ascii="Times New Roman" w:hAnsi="Times New Roman" w:cs="Times New Roman"/>
          <w:color w:val="000000"/>
          <w:sz w:val="24"/>
          <w:szCs w:val="24"/>
        </w:rPr>
        <w:t>__________________________________________</w:t>
      </w:r>
    </w:p>
    <w:p w:rsidR="000A2362" w:rsidRDefault="000A2362" w:rsidP="000A2362">
      <w:pPr>
        <w:rPr>
          <w:rFonts w:ascii="Times New Roman" w:hAnsi="Times New Roman" w:cs="Times New Roman"/>
          <w:sz w:val="24"/>
          <w:szCs w:val="24"/>
        </w:rPr>
      </w:pPr>
      <w:r w:rsidRPr="000A2362">
        <w:rPr>
          <w:rFonts w:ascii="Times New Roman" w:hAnsi="Times New Roman" w:cs="Times New Roman"/>
          <w:sz w:val="24"/>
          <w:szCs w:val="24"/>
        </w:rPr>
        <w:t>Phone Number</w:t>
      </w:r>
      <w:r w:rsidR="00416880">
        <w:rPr>
          <w:rFonts w:ascii="Times New Roman" w:hAnsi="Times New Roman" w:cs="Times New Roman"/>
          <w:sz w:val="24"/>
          <w:szCs w:val="24"/>
        </w:rPr>
        <w:t xml:space="preserve"> (s</w:t>
      </w:r>
      <w:proofErr w:type="gramStart"/>
      <w:r w:rsidR="00416880">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w:t>
      </w:r>
    </w:p>
    <w:p w:rsidR="00416880" w:rsidRDefault="00416880" w:rsidP="000A2362">
      <w:pPr>
        <w:rPr>
          <w:rFonts w:ascii="Times New Roman" w:hAnsi="Times New Roman" w:cs="Times New Roman"/>
          <w:sz w:val="24"/>
          <w:szCs w:val="24"/>
        </w:rPr>
      </w:pPr>
    </w:p>
    <w:p w:rsidR="00416880" w:rsidRDefault="00416880" w:rsidP="00416880">
      <w:pPr>
        <w:pStyle w:val="CM7"/>
        <w:spacing w:after="410" w:line="283" w:lineRule="atLeast"/>
        <w:rPr>
          <w:rFonts w:ascii="Times New Roman" w:hAnsi="Times New Roman" w:cs="Times New Roman"/>
          <w:color w:val="000000"/>
        </w:rPr>
      </w:pPr>
    </w:p>
    <w:p w:rsidR="00416880" w:rsidRPr="00416880" w:rsidRDefault="00416880" w:rsidP="00416880">
      <w:pPr>
        <w:pStyle w:val="Default"/>
      </w:pPr>
    </w:p>
    <w:p w:rsidR="00416880" w:rsidRPr="00416880" w:rsidRDefault="00416880" w:rsidP="00416880">
      <w:pPr>
        <w:pStyle w:val="CM7"/>
        <w:spacing w:after="410" w:line="283" w:lineRule="atLeast"/>
        <w:rPr>
          <w:rFonts w:ascii="Times New Roman" w:hAnsi="Times New Roman" w:cs="Times New Roman"/>
          <w:color w:val="000000"/>
        </w:rPr>
      </w:pPr>
      <w:r w:rsidRPr="00416880">
        <w:rPr>
          <w:rFonts w:ascii="Times New Roman" w:hAnsi="Times New Roman" w:cs="Times New Roman"/>
          <w:color w:val="000000"/>
        </w:rPr>
        <w:t>A Special Exception Permit is requested in conformity with the powers vested in the Board to permit the _____________________________________________________________________</w:t>
      </w:r>
      <w:r w:rsidRPr="00416880">
        <w:rPr>
          <w:rFonts w:ascii="Times New Roman" w:hAnsi="Times New Roman" w:cs="Times New Roman"/>
          <w:color w:val="000000"/>
        </w:rPr>
        <w:br/>
        <w:t xml:space="preserve">                                            (</w:t>
      </w:r>
      <w:r w:rsidRPr="00772AAE">
        <w:rPr>
          <w:rFonts w:ascii="Times New Roman" w:hAnsi="Times New Roman" w:cs="Times New Roman"/>
          <w:b/>
          <w:color w:val="000000"/>
          <w:sz w:val="20"/>
          <w:szCs w:val="20"/>
        </w:rPr>
        <w:t>Insert use or construction proposed</w:t>
      </w:r>
      <w:proofErr w:type="gramStart"/>
      <w:r w:rsidR="00772AAE">
        <w:rPr>
          <w:rFonts w:ascii="Times New Roman" w:hAnsi="Times New Roman" w:cs="Times New Roman"/>
          <w:color w:val="000000"/>
        </w:rPr>
        <w:t>)</w:t>
      </w:r>
      <w:proofErr w:type="gramEnd"/>
      <w:r w:rsidRPr="00416880">
        <w:rPr>
          <w:rFonts w:ascii="Times New Roman" w:hAnsi="Times New Roman" w:cs="Times New Roman"/>
          <w:color w:val="000000"/>
        </w:rPr>
        <w:br/>
        <w:t xml:space="preserve">on the property described below. </w:t>
      </w:r>
    </w:p>
    <w:p w:rsidR="00416880" w:rsidRPr="00772AAE" w:rsidRDefault="00416880" w:rsidP="00416880">
      <w:pPr>
        <w:pStyle w:val="CM6"/>
        <w:spacing w:after="97"/>
        <w:rPr>
          <w:rFonts w:ascii="Times New Roman" w:hAnsi="Times New Roman" w:cs="Times New Roman"/>
          <w:b/>
          <w:color w:val="000000"/>
          <w:u w:val="single"/>
        </w:rPr>
      </w:pPr>
      <w:r w:rsidRPr="00772AAE">
        <w:rPr>
          <w:rFonts w:ascii="Times New Roman" w:hAnsi="Times New Roman" w:cs="Times New Roman"/>
          <w:b/>
          <w:color w:val="000000"/>
          <w:u w:val="single"/>
        </w:rPr>
        <w:t xml:space="preserve">Description, Use, and Zoning of Property </w:t>
      </w:r>
      <w:r w:rsidR="001A5BAD" w:rsidRPr="00772AAE">
        <w:rPr>
          <w:rFonts w:ascii="Times New Roman" w:hAnsi="Times New Roman" w:cs="Times New Roman"/>
          <w:b/>
          <w:color w:val="000000"/>
          <w:u w:val="single"/>
        </w:rPr>
        <w:br/>
      </w:r>
    </w:p>
    <w:p w:rsidR="00416880" w:rsidRPr="00416880" w:rsidRDefault="00416880" w:rsidP="00416880">
      <w:pPr>
        <w:pStyle w:val="CM4"/>
        <w:spacing w:after="230"/>
        <w:rPr>
          <w:rFonts w:ascii="Times New Roman" w:hAnsi="Times New Roman" w:cs="Times New Roman"/>
          <w:color w:val="000000"/>
        </w:rPr>
      </w:pPr>
      <w:r w:rsidRPr="00416880">
        <w:rPr>
          <w:rFonts w:ascii="Times New Roman" w:hAnsi="Times New Roman" w:cs="Times New Roman"/>
          <w:color w:val="000000"/>
        </w:rPr>
        <w:t>Location ___________________________</w:t>
      </w:r>
      <w:r w:rsidR="00772AAE">
        <w:rPr>
          <w:rFonts w:ascii="Times New Roman" w:hAnsi="Times New Roman" w:cs="Times New Roman"/>
          <w:color w:val="000000"/>
        </w:rPr>
        <w:t>___________________________________________</w:t>
      </w:r>
      <w:r w:rsidRPr="00416880">
        <w:rPr>
          <w:rFonts w:ascii="Times New Roman" w:hAnsi="Times New Roman" w:cs="Times New Roman"/>
          <w:color w:val="000000"/>
        </w:rPr>
        <w:t xml:space="preserve"> </w:t>
      </w:r>
    </w:p>
    <w:p w:rsidR="00772AAE" w:rsidRDefault="00416880" w:rsidP="00416880">
      <w:pPr>
        <w:pStyle w:val="Default"/>
        <w:spacing w:line="386" w:lineRule="atLeast"/>
        <w:rPr>
          <w:rFonts w:ascii="Times New Roman" w:hAnsi="Times New Roman" w:cs="Times New Roman"/>
        </w:rPr>
      </w:pPr>
      <w:r w:rsidRPr="00416880">
        <w:rPr>
          <w:rFonts w:ascii="Times New Roman" w:hAnsi="Times New Roman" w:cs="Times New Roman"/>
        </w:rPr>
        <w:t>Lot Size</w:t>
      </w:r>
      <w:r w:rsidR="001A5BAD">
        <w:rPr>
          <w:rFonts w:ascii="Times New Roman" w:hAnsi="Times New Roman" w:cs="Times New Roman"/>
        </w:rPr>
        <w:t>________</w:t>
      </w:r>
      <w:r w:rsidRPr="00416880">
        <w:rPr>
          <w:rFonts w:ascii="Times New Roman" w:hAnsi="Times New Roman" w:cs="Times New Roman"/>
        </w:rPr>
        <w:t xml:space="preserve"> ft.</w:t>
      </w:r>
      <w:r w:rsidR="001A5BAD">
        <w:rPr>
          <w:rFonts w:ascii="Times New Roman" w:hAnsi="Times New Roman" w:cs="Times New Roman"/>
        </w:rPr>
        <w:t>________</w:t>
      </w:r>
      <w:r w:rsidRPr="00416880">
        <w:rPr>
          <w:rFonts w:ascii="Times New Roman" w:hAnsi="Times New Roman" w:cs="Times New Roman"/>
        </w:rPr>
        <w:t xml:space="preserve"> ft. = </w:t>
      </w:r>
      <w:r w:rsidR="00772AAE">
        <w:rPr>
          <w:rFonts w:ascii="Times New Roman" w:hAnsi="Times New Roman" w:cs="Times New Roman"/>
        </w:rPr>
        <w:t>________</w:t>
      </w:r>
      <w:r w:rsidRPr="00416880">
        <w:rPr>
          <w:rFonts w:ascii="Times New Roman" w:hAnsi="Times New Roman" w:cs="Times New Roman"/>
        </w:rPr>
        <w:t xml:space="preserve">sq. ft. </w:t>
      </w:r>
    </w:p>
    <w:p w:rsidR="00772AAE" w:rsidRDefault="00772AAE" w:rsidP="00416880">
      <w:pPr>
        <w:pStyle w:val="Default"/>
        <w:spacing w:line="386" w:lineRule="atLeast"/>
        <w:rPr>
          <w:rFonts w:ascii="Times New Roman" w:hAnsi="Times New Roman" w:cs="Times New Roman"/>
        </w:rPr>
      </w:pPr>
    </w:p>
    <w:p w:rsidR="00772AAE" w:rsidRDefault="00772AAE" w:rsidP="00416880">
      <w:pPr>
        <w:pStyle w:val="CM4"/>
        <w:spacing w:after="230"/>
        <w:rPr>
          <w:rFonts w:ascii="Times New Roman" w:hAnsi="Times New Roman" w:cs="Times New Roman"/>
          <w:color w:val="000000"/>
        </w:rPr>
      </w:pPr>
      <w:r>
        <w:rPr>
          <w:rFonts w:ascii="Times New Roman" w:hAnsi="Times New Roman" w:cs="Times New Roman"/>
          <w:color w:val="000000"/>
        </w:rPr>
        <w:t>Present Use ____________________________________________________________________</w:t>
      </w:r>
      <w:r>
        <w:rPr>
          <w:rFonts w:ascii="Times New Roman" w:hAnsi="Times New Roman" w:cs="Times New Roman"/>
          <w:color w:val="000000"/>
        </w:rPr>
        <w:br/>
        <w:t xml:space="preserve">                                               (</w:t>
      </w:r>
      <w:r w:rsidRPr="00A43844">
        <w:rPr>
          <w:rFonts w:ascii="Times New Roman" w:hAnsi="Times New Roman" w:cs="Times New Roman"/>
          <w:b/>
          <w:color w:val="000000"/>
        </w:rPr>
        <w:t xml:space="preserve">vacant, residence, grocery, factory, </w:t>
      </w:r>
      <w:proofErr w:type="spellStart"/>
      <w:r w:rsidRPr="00A43844">
        <w:rPr>
          <w:rFonts w:ascii="Times New Roman" w:hAnsi="Times New Roman" w:cs="Times New Roman"/>
          <w:b/>
          <w:color w:val="000000"/>
        </w:rPr>
        <w:t>etc</w:t>
      </w:r>
      <w:proofErr w:type="spellEnd"/>
      <w:r>
        <w:rPr>
          <w:rFonts w:ascii="Times New Roman" w:hAnsi="Times New Roman" w:cs="Times New Roman"/>
          <w:color w:val="000000"/>
        </w:rPr>
        <w:t>)</w:t>
      </w:r>
    </w:p>
    <w:p w:rsidR="00772AAE" w:rsidRDefault="00772AAE" w:rsidP="00416880">
      <w:pPr>
        <w:pStyle w:val="CM4"/>
        <w:spacing w:after="230"/>
        <w:rPr>
          <w:rFonts w:ascii="Times New Roman" w:hAnsi="Times New Roman" w:cs="Times New Roman"/>
          <w:color w:val="000000"/>
        </w:rPr>
      </w:pPr>
      <w:r>
        <w:rPr>
          <w:rFonts w:ascii="Times New Roman" w:hAnsi="Times New Roman" w:cs="Times New Roman"/>
          <w:color w:val="000000"/>
        </w:rPr>
        <w:t>Present Zoning: _________________________________</w:t>
      </w:r>
    </w:p>
    <w:p w:rsidR="00416880" w:rsidRPr="00416880" w:rsidRDefault="00416880" w:rsidP="00416880">
      <w:pPr>
        <w:pStyle w:val="CM4"/>
        <w:spacing w:after="230"/>
        <w:rPr>
          <w:rFonts w:ascii="Times New Roman" w:hAnsi="Times New Roman" w:cs="Times New Roman"/>
          <w:color w:val="000000"/>
        </w:rPr>
      </w:pPr>
      <w:r w:rsidRPr="00416880">
        <w:rPr>
          <w:rFonts w:ascii="Times New Roman" w:hAnsi="Times New Roman" w:cs="Times New Roman"/>
          <w:color w:val="000000"/>
        </w:rPr>
        <w:t xml:space="preserve">Proposed Use Information: </w:t>
      </w:r>
    </w:p>
    <w:p w:rsidR="00416880" w:rsidRPr="00416880" w:rsidRDefault="00416880" w:rsidP="00416880">
      <w:pPr>
        <w:pStyle w:val="CM6"/>
        <w:spacing w:after="97" w:line="291" w:lineRule="atLeast"/>
        <w:ind w:right="140"/>
        <w:rPr>
          <w:rFonts w:ascii="Times New Roman" w:hAnsi="Times New Roman" w:cs="Times New Roman"/>
          <w:color w:val="000000"/>
        </w:rPr>
      </w:pPr>
      <w:r w:rsidRPr="00416880">
        <w:rPr>
          <w:rFonts w:ascii="Times New Roman" w:hAnsi="Times New Roman" w:cs="Times New Roman"/>
          <w:color w:val="000000"/>
        </w:rPr>
        <w:t xml:space="preserve">In order for the Board of Adjustment to determine whether the proposed use will be in harmony with the Zoning Ordinance and not detrimental to adjoining land uses, it is necessary to determine the precise nature and impact of the proposed use. The following questions </w:t>
      </w:r>
      <w:proofErr w:type="gramStart"/>
      <w:r w:rsidRPr="00416880">
        <w:rPr>
          <w:rFonts w:ascii="Times New Roman" w:hAnsi="Times New Roman" w:cs="Times New Roman"/>
          <w:color w:val="000000"/>
        </w:rPr>
        <w:t>should be answered</w:t>
      </w:r>
      <w:proofErr w:type="gramEnd"/>
      <w:r w:rsidRPr="00416880">
        <w:rPr>
          <w:rFonts w:ascii="Times New Roman" w:hAnsi="Times New Roman" w:cs="Times New Roman"/>
          <w:color w:val="000000"/>
        </w:rPr>
        <w:t xml:space="preserve"> as explicitly and precisely as possible. If a particular question is inapplicable, please state so and explain why in the space provided. Failure to provide the appropriate information will force the Board of Adjustment to delay action until the appropriate information </w:t>
      </w:r>
      <w:proofErr w:type="gramStart"/>
      <w:r w:rsidRPr="00416880">
        <w:rPr>
          <w:rFonts w:ascii="Times New Roman" w:hAnsi="Times New Roman" w:cs="Times New Roman"/>
          <w:color w:val="000000"/>
        </w:rPr>
        <w:t>can be secured</w:t>
      </w:r>
      <w:proofErr w:type="gramEnd"/>
      <w:r w:rsidRPr="00416880">
        <w:rPr>
          <w:rFonts w:ascii="Times New Roman" w:hAnsi="Times New Roman" w:cs="Times New Roman"/>
          <w:color w:val="000000"/>
        </w:rPr>
        <w:t xml:space="preserve">. </w:t>
      </w:r>
    </w:p>
    <w:p w:rsidR="00416880" w:rsidRPr="00416880" w:rsidRDefault="00772AAE" w:rsidP="00416880">
      <w:pPr>
        <w:pStyle w:val="CM4"/>
        <w:spacing w:after="230" w:line="291" w:lineRule="atLeast"/>
        <w:rPr>
          <w:rFonts w:ascii="Times New Roman" w:hAnsi="Times New Roman" w:cs="Times New Roman"/>
          <w:color w:val="000000"/>
        </w:rPr>
      </w:pPr>
      <w:r>
        <w:rPr>
          <w:rFonts w:ascii="Times New Roman" w:hAnsi="Times New Roman" w:cs="Times New Roman"/>
          <w:color w:val="000000"/>
        </w:rPr>
        <w:br/>
      </w:r>
      <w:r w:rsidR="00416880" w:rsidRPr="00416880">
        <w:rPr>
          <w:rFonts w:ascii="Times New Roman" w:hAnsi="Times New Roman" w:cs="Times New Roman"/>
          <w:color w:val="000000"/>
        </w:rPr>
        <w:t>Proposed</w:t>
      </w:r>
      <w:r>
        <w:rPr>
          <w:rFonts w:ascii="Times New Roman" w:hAnsi="Times New Roman" w:cs="Times New Roman"/>
          <w:color w:val="000000"/>
        </w:rPr>
        <w:t xml:space="preserve"> </w:t>
      </w:r>
      <w:r w:rsidR="00416880" w:rsidRPr="00416880">
        <w:rPr>
          <w:rFonts w:ascii="Times New Roman" w:hAnsi="Times New Roman" w:cs="Times New Roman"/>
          <w:color w:val="000000"/>
        </w:rPr>
        <w:t>Use ______________________________________</w:t>
      </w:r>
      <w:r>
        <w:rPr>
          <w:rFonts w:ascii="Times New Roman" w:hAnsi="Times New Roman" w:cs="Times New Roman"/>
          <w:color w:val="000000"/>
        </w:rPr>
        <w:t>____________________________</w:t>
      </w:r>
      <w:r w:rsidR="00416880" w:rsidRPr="00416880">
        <w:rPr>
          <w:rFonts w:ascii="Times New Roman" w:hAnsi="Times New Roman" w:cs="Times New Roman"/>
          <w:color w:val="000000"/>
        </w:rPr>
        <w:t xml:space="preserve"> </w:t>
      </w:r>
    </w:p>
    <w:p w:rsidR="00416880" w:rsidRPr="00416880" w:rsidRDefault="00416880" w:rsidP="00416880">
      <w:pPr>
        <w:pStyle w:val="CM5"/>
        <w:spacing w:after="172" w:line="293" w:lineRule="atLeast"/>
        <w:ind w:right="215"/>
        <w:rPr>
          <w:rFonts w:ascii="Times New Roman" w:hAnsi="Times New Roman" w:cs="Times New Roman"/>
          <w:color w:val="000000"/>
        </w:rPr>
      </w:pPr>
      <w:proofErr w:type="gramStart"/>
      <w:r w:rsidRPr="00416880">
        <w:rPr>
          <w:rFonts w:ascii="Times New Roman" w:hAnsi="Times New Roman" w:cs="Times New Roman"/>
          <w:color w:val="000000"/>
        </w:rPr>
        <w:t>Is the proposed use explicitl</w:t>
      </w:r>
      <w:r w:rsidR="00772AAE">
        <w:rPr>
          <w:rFonts w:ascii="Times New Roman" w:hAnsi="Times New Roman" w:cs="Times New Roman"/>
          <w:color w:val="000000"/>
        </w:rPr>
        <w:t>y identified</w:t>
      </w:r>
      <w:proofErr w:type="gramEnd"/>
      <w:r w:rsidR="00772AAE">
        <w:rPr>
          <w:rFonts w:ascii="Times New Roman" w:hAnsi="Times New Roman" w:cs="Times New Roman"/>
          <w:color w:val="000000"/>
        </w:rPr>
        <w:t xml:space="preserve"> as a “use on appeal” </w:t>
      </w:r>
      <w:r w:rsidRPr="00416880">
        <w:rPr>
          <w:rFonts w:ascii="Times New Roman" w:hAnsi="Times New Roman" w:cs="Times New Roman"/>
          <w:color w:val="000000"/>
        </w:rPr>
        <w:t xml:space="preserve">in the Zoning Ordinance? </w:t>
      </w:r>
      <w:r w:rsidR="00772AAE">
        <w:rPr>
          <w:rFonts w:ascii="Times New Roman" w:hAnsi="Times New Roman" w:cs="Times New Roman"/>
          <w:color w:val="000000"/>
        </w:rPr>
        <w:br/>
      </w:r>
      <w:r w:rsidRPr="00416880">
        <w:rPr>
          <w:rFonts w:ascii="Times New Roman" w:hAnsi="Times New Roman" w:cs="Times New Roman"/>
          <w:color w:val="000000"/>
        </w:rPr>
        <w:t>Yes</w:t>
      </w:r>
      <w:r w:rsidR="00772AAE">
        <w:rPr>
          <w:rFonts w:ascii="Times New Roman" w:hAnsi="Times New Roman" w:cs="Times New Roman"/>
          <w:color w:val="000000"/>
        </w:rPr>
        <w:t>_____</w:t>
      </w:r>
      <w:r w:rsidRPr="00416880">
        <w:rPr>
          <w:rFonts w:ascii="Times New Roman" w:hAnsi="Times New Roman" w:cs="Times New Roman"/>
          <w:color w:val="000000"/>
        </w:rPr>
        <w:t xml:space="preserve"> No </w:t>
      </w:r>
      <w:r w:rsidR="00772AAE">
        <w:rPr>
          <w:rFonts w:ascii="Times New Roman" w:hAnsi="Times New Roman" w:cs="Times New Roman"/>
          <w:color w:val="000000"/>
        </w:rPr>
        <w:t>_____</w:t>
      </w:r>
    </w:p>
    <w:p w:rsidR="00416880" w:rsidRPr="00416880" w:rsidRDefault="00416880" w:rsidP="00416880">
      <w:pPr>
        <w:rPr>
          <w:rFonts w:ascii="Times New Roman" w:hAnsi="Times New Roman" w:cs="Times New Roman"/>
          <w:sz w:val="24"/>
          <w:szCs w:val="24"/>
        </w:rPr>
      </w:pPr>
      <w:r w:rsidRPr="00416880">
        <w:rPr>
          <w:rFonts w:ascii="Times New Roman" w:hAnsi="Times New Roman" w:cs="Times New Roman"/>
          <w:sz w:val="24"/>
          <w:szCs w:val="24"/>
        </w:rPr>
        <w:t xml:space="preserve">If </w:t>
      </w:r>
      <w:r w:rsidRPr="00416880">
        <w:rPr>
          <w:rFonts w:ascii="Times New Roman" w:hAnsi="Times New Roman" w:cs="Times New Roman"/>
          <w:iCs/>
          <w:sz w:val="24"/>
          <w:szCs w:val="24"/>
        </w:rPr>
        <w:t xml:space="preserve">no </w:t>
      </w:r>
      <w:r w:rsidRPr="00416880">
        <w:rPr>
          <w:rFonts w:ascii="Times New Roman" w:hAnsi="Times New Roman" w:cs="Times New Roman"/>
          <w:sz w:val="24"/>
          <w:szCs w:val="24"/>
        </w:rPr>
        <w:t xml:space="preserve">why do you believe this use </w:t>
      </w:r>
      <w:proofErr w:type="gramStart"/>
      <w:r w:rsidRPr="00416880">
        <w:rPr>
          <w:rFonts w:ascii="Times New Roman" w:hAnsi="Times New Roman" w:cs="Times New Roman"/>
          <w:sz w:val="24"/>
          <w:szCs w:val="24"/>
        </w:rPr>
        <w:t>should be considered</w:t>
      </w:r>
      <w:proofErr w:type="gramEnd"/>
      <w:r w:rsidRPr="00416880">
        <w:rPr>
          <w:rFonts w:ascii="Times New Roman" w:hAnsi="Times New Roman" w:cs="Times New Roman"/>
          <w:sz w:val="24"/>
          <w:szCs w:val="24"/>
        </w:rPr>
        <w:t xml:space="preserve"> a "use on appeal"?</w:t>
      </w:r>
    </w:p>
    <w:p w:rsidR="00416880" w:rsidRDefault="00416880">
      <w:pPr>
        <w:rPr>
          <w:rFonts w:ascii="Times New Roman" w:hAnsi="Times New Roman" w:cs="Times New Roman"/>
          <w:sz w:val="24"/>
          <w:szCs w:val="24"/>
        </w:rPr>
      </w:pPr>
      <w:r>
        <w:rPr>
          <w:rFonts w:ascii="Times New Roman" w:hAnsi="Times New Roman" w:cs="Times New Roman"/>
          <w:sz w:val="24"/>
          <w:szCs w:val="24"/>
        </w:rPr>
        <w:br/>
        <w:t>______________________________________________________________________________</w:t>
      </w:r>
    </w:p>
    <w:p w:rsidR="00416880" w:rsidRDefault="00416880">
      <w:pPr>
        <w:rPr>
          <w:rFonts w:ascii="Times New Roman" w:hAnsi="Times New Roman" w:cs="Times New Roman"/>
          <w:sz w:val="24"/>
          <w:szCs w:val="24"/>
        </w:rPr>
      </w:pPr>
    </w:p>
    <w:p w:rsidR="00416880" w:rsidRDefault="004168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16880" w:rsidRDefault="00416880">
      <w:pPr>
        <w:rPr>
          <w:rFonts w:ascii="Times New Roman" w:hAnsi="Times New Roman" w:cs="Times New Roman"/>
          <w:sz w:val="24"/>
          <w:szCs w:val="24"/>
        </w:rPr>
      </w:pPr>
    </w:p>
    <w:p w:rsidR="00416880" w:rsidRDefault="004168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16880" w:rsidRDefault="00416880">
      <w:pPr>
        <w:rPr>
          <w:rFonts w:ascii="Times New Roman" w:hAnsi="Times New Roman" w:cs="Times New Roman"/>
          <w:sz w:val="24"/>
          <w:szCs w:val="24"/>
        </w:rPr>
      </w:pPr>
    </w:p>
    <w:p w:rsidR="00416880" w:rsidRDefault="004168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558EE" w:rsidRDefault="009558EE" w:rsidP="00416880">
      <w:pPr>
        <w:rPr>
          <w:rFonts w:ascii="Times New Roman" w:hAnsi="Times New Roman" w:cs="Times New Roman"/>
          <w:sz w:val="24"/>
          <w:szCs w:val="24"/>
        </w:rPr>
      </w:pPr>
    </w:p>
    <w:p w:rsidR="00416880" w:rsidRDefault="00FC776F" w:rsidP="00416880">
      <w:pPr>
        <w:rPr>
          <w:rFonts w:ascii="Times New Roman" w:hAnsi="Times New Roman" w:cs="Times New Roman"/>
          <w:sz w:val="24"/>
          <w:szCs w:val="24"/>
        </w:rPr>
      </w:pPr>
      <w:r>
        <w:rPr>
          <w:rFonts w:ascii="Times New Roman" w:hAnsi="Times New Roman" w:cs="Times New Roman"/>
          <w:sz w:val="24"/>
          <w:szCs w:val="24"/>
        </w:rPr>
        <w:t xml:space="preserve">Proposed hours of operation: ________AM.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________PM.</w:t>
      </w:r>
    </w:p>
    <w:p w:rsidR="00FC776F" w:rsidRDefault="00FC776F" w:rsidP="00416880">
      <w:pPr>
        <w:rPr>
          <w:rFonts w:ascii="Times New Roman" w:hAnsi="Times New Roman" w:cs="Times New Roman"/>
          <w:sz w:val="24"/>
          <w:szCs w:val="24"/>
        </w:rPr>
      </w:pPr>
      <w:r>
        <w:rPr>
          <w:rFonts w:ascii="Times New Roman" w:hAnsi="Times New Roman" w:cs="Times New Roman"/>
          <w:sz w:val="24"/>
          <w:szCs w:val="24"/>
        </w:rPr>
        <w:t>Proposed days of operation:</w:t>
      </w:r>
    </w:p>
    <w:p w:rsidR="00FC776F" w:rsidRDefault="00FC776F" w:rsidP="00416880">
      <w:pPr>
        <w:rPr>
          <w:rFonts w:ascii="Times New Roman" w:hAnsi="Times New Roman" w:cs="Times New Roman"/>
          <w:sz w:val="24"/>
          <w:szCs w:val="24"/>
        </w:rPr>
      </w:pPr>
      <w:r>
        <w:rPr>
          <w:rFonts w:ascii="Times New Roman" w:hAnsi="Times New Roman" w:cs="Times New Roman"/>
          <w:sz w:val="24"/>
          <w:szCs w:val="24"/>
        </w:rPr>
        <w:t xml:space="preserve">S ________ M ________ T ________W ________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________ F ________ S ________</w:t>
      </w:r>
    </w:p>
    <w:p w:rsidR="00FC776F" w:rsidRDefault="009558EE" w:rsidP="00416880">
      <w:pPr>
        <w:rPr>
          <w:rFonts w:ascii="Times New Roman" w:hAnsi="Times New Roman" w:cs="Times New Roman"/>
          <w:sz w:val="24"/>
          <w:szCs w:val="24"/>
        </w:rPr>
      </w:pPr>
      <w:r>
        <w:rPr>
          <w:rFonts w:ascii="Times New Roman" w:hAnsi="Times New Roman" w:cs="Times New Roman"/>
          <w:sz w:val="24"/>
          <w:szCs w:val="24"/>
        </w:rPr>
        <w:br/>
      </w:r>
      <w:r w:rsidR="00FC776F">
        <w:rPr>
          <w:rFonts w:ascii="Times New Roman" w:hAnsi="Times New Roman" w:cs="Times New Roman"/>
          <w:sz w:val="24"/>
          <w:szCs w:val="24"/>
        </w:rPr>
        <w:t>Will the use involve the employment of individuals? Yes ______ No ______</w:t>
      </w:r>
      <w:r w:rsidR="00FC776F">
        <w:rPr>
          <w:rFonts w:ascii="Times New Roman" w:hAnsi="Times New Roman" w:cs="Times New Roman"/>
          <w:sz w:val="24"/>
          <w:szCs w:val="24"/>
        </w:rPr>
        <w:br/>
      </w:r>
      <w:proofErr w:type="gramStart"/>
      <w:r w:rsidR="00FC776F">
        <w:rPr>
          <w:rFonts w:ascii="Times New Roman" w:hAnsi="Times New Roman" w:cs="Times New Roman"/>
          <w:sz w:val="24"/>
          <w:szCs w:val="24"/>
        </w:rPr>
        <w:t>If</w:t>
      </w:r>
      <w:proofErr w:type="gramEnd"/>
      <w:r w:rsidR="00FC776F">
        <w:rPr>
          <w:rFonts w:ascii="Times New Roman" w:hAnsi="Times New Roman" w:cs="Times New Roman"/>
          <w:sz w:val="24"/>
          <w:szCs w:val="24"/>
        </w:rPr>
        <w:t xml:space="preserve"> yes: estimated minimum number of employees ______.</w:t>
      </w:r>
      <w:r w:rsidR="00FC776F">
        <w:rPr>
          <w:rFonts w:ascii="Times New Roman" w:hAnsi="Times New Roman" w:cs="Times New Roman"/>
          <w:sz w:val="24"/>
          <w:szCs w:val="24"/>
        </w:rPr>
        <w:br/>
        <w:t>Estimated maximum number of employees ______.</w:t>
      </w:r>
    </w:p>
    <w:p w:rsidR="00FC776F" w:rsidRDefault="00FC776F" w:rsidP="00416880">
      <w:pPr>
        <w:rPr>
          <w:rFonts w:ascii="Times New Roman" w:hAnsi="Times New Roman" w:cs="Times New Roman"/>
          <w:sz w:val="24"/>
          <w:szCs w:val="24"/>
        </w:rPr>
      </w:pPr>
      <w:r>
        <w:rPr>
          <w:rFonts w:ascii="Times New Roman" w:hAnsi="Times New Roman" w:cs="Times New Roman"/>
          <w:sz w:val="24"/>
          <w:szCs w:val="24"/>
        </w:rPr>
        <w:t>Will the use encourage visitation to the property? Yes ______ No ______</w:t>
      </w:r>
    </w:p>
    <w:p w:rsidR="00FC776F" w:rsidRDefault="009558EE" w:rsidP="00416880">
      <w:pPr>
        <w:rPr>
          <w:rFonts w:ascii="Times New Roman" w:hAnsi="Times New Roman" w:cs="Times New Roman"/>
          <w:sz w:val="24"/>
          <w:szCs w:val="24"/>
        </w:rPr>
      </w:pPr>
      <w:r>
        <w:rPr>
          <w:rFonts w:ascii="Times New Roman" w:hAnsi="Times New Roman" w:cs="Times New Roman"/>
          <w:sz w:val="24"/>
          <w:szCs w:val="24"/>
        </w:rPr>
        <w:br/>
      </w:r>
      <w:r w:rsidR="00FC776F">
        <w:rPr>
          <w:rFonts w:ascii="Times New Roman" w:hAnsi="Times New Roman" w:cs="Times New Roman"/>
          <w:sz w:val="24"/>
          <w:szCs w:val="24"/>
        </w:rPr>
        <w:t xml:space="preserve">If </w:t>
      </w:r>
      <w:proofErr w:type="gramStart"/>
      <w:r w:rsidR="00FC776F">
        <w:rPr>
          <w:rFonts w:ascii="Times New Roman" w:hAnsi="Times New Roman" w:cs="Times New Roman"/>
          <w:sz w:val="24"/>
          <w:szCs w:val="24"/>
        </w:rPr>
        <w:t>yes:</w:t>
      </w:r>
      <w:proofErr w:type="gramEnd"/>
      <w:r w:rsidR="00FC776F">
        <w:rPr>
          <w:rFonts w:ascii="Times New Roman" w:hAnsi="Times New Roman" w:cs="Times New Roman"/>
          <w:sz w:val="24"/>
          <w:szCs w:val="24"/>
        </w:rPr>
        <w:t xml:space="preserve"> estimated minimum number of visitor/day ______.</w:t>
      </w:r>
      <w:r>
        <w:rPr>
          <w:rFonts w:ascii="Times New Roman" w:hAnsi="Times New Roman" w:cs="Times New Roman"/>
          <w:sz w:val="24"/>
          <w:szCs w:val="24"/>
        </w:rPr>
        <w:br/>
      </w:r>
      <w:r w:rsidR="00FC776F">
        <w:rPr>
          <w:rFonts w:ascii="Times New Roman" w:hAnsi="Times New Roman" w:cs="Times New Roman"/>
          <w:sz w:val="24"/>
          <w:szCs w:val="24"/>
        </w:rPr>
        <w:t>Estimated maximum number of visitor/day ______.</w:t>
      </w:r>
    </w:p>
    <w:p w:rsidR="00FC776F" w:rsidRDefault="00FC776F" w:rsidP="00416880">
      <w:pPr>
        <w:rPr>
          <w:rFonts w:ascii="Times New Roman" w:hAnsi="Times New Roman" w:cs="Times New Roman"/>
          <w:sz w:val="24"/>
          <w:szCs w:val="24"/>
        </w:rPr>
      </w:pPr>
      <w:proofErr w:type="gramStart"/>
      <w:r>
        <w:rPr>
          <w:rFonts w:ascii="Times New Roman" w:hAnsi="Times New Roman" w:cs="Times New Roman"/>
          <w:sz w:val="24"/>
          <w:szCs w:val="24"/>
        </w:rPr>
        <w:t>Have provisions been considered</w:t>
      </w:r>
      <w:proofErr w:type="gramEnd"/>
      <w:r>
        <w:rPr>
          <w:rFonts w:ascii="Times New Roman" w:hAnsi="Times New Roman" w:cs="Times New Roman"/>
          <w:sz w:val="24"/>
          <w:szCs w:val="24"/>
        </w:rPr>
        <w:t xml:space="preserve"> for off-street parking? Yes ______ No ______</w:t>
      </w:r>
    </w:p>
    <w:p w:rsidR="00FC776F" w:rsidRDefault="00FC776F" w:rsidP="00416880">
      <w:pPr>
        <w:rPr>
          <w:rFonts w:ascii="Times New Roman" w:hAnsi="Times New Roman" w:cs="Times New Roman"/>
          <w:sz w:val="24"/>
          <w:szCs w:val="24"/>
        </w:rPr>
      </w:pPr>
      <w:r>
        <w:rPr>
          <w:rFonts w:ascii="Times New Roman" w:hAnsi="Times New Roman" w:cs="Times New Roman"/>
          <w:sz w:val="24"/>
          <w:szCs w:val="24"/>
        </w:rPr>
        <w:t>If yes, number of square feet ______</w:t>
      </w:r>
      <w:r w:rsidR="009558EE">
        <w:rPr>
          <w:rFonts w:ascii="Times New Roman" w:hAnsi="Times New Roman" w:cs="Times New Roman"/>
          <w:sz w:val="24"/>
          <w:szCs w:val="24"/>
        </w:rPr>
        <w:t>.</w:t>
      </w:r>
      <w:r w:rsidR="009558EE">
        <w:rPr>
          <w:rFonts w:ascii="Times New Roman" w:hAnsi="Times New Roman" w:cs="Times New Roman"/>
          <w:sz w:val="24"/>
          <w:szCs w:val="24"/>
        </w:rPr>
        <w:br/>
      </w:r>
      <w:r>
        <w:rPr>
          <w:rFonts w:ascii="Times New Roman" w:hAnsi="Times New Roman" w:cs="Times New Roman"/>
          <w:sz w:val="24"/>
          <w:szCs w:val="24"/>
        </w:rPr>
        <w:t>Number of off-street parking places ______</w:t>
      </w:r>
      <w:r w:rsidR="009558EE">
        <w:rPr>
          <w:rFonts w:ascii="Times New Roman" w:hAnsi="Times New Roman" w:cs="Times New Roman"/>
          <w:sz w:val="24"/>
          <w:szCs w:val="24"/>
        </w:rPr>
        <w:br/>
      </w:r>
      <w:r>
        <w:rPr>
          <w:rFonts w:ascii="Times New Roman" w:hAnsi="Times New Roman" w:cs="Times New Roman"/>
          <w:sz w:val="24"/>
          <w:szCs w:val="24"/>
        </w:rPr>
        <w:t>Condition of pavement: Paved ______ Unpaved ______</w:t>
      </w:r>
    </w:p>
    <w:p w:rsidR="00FC776F" w:rsidRDefault="00FC776F" w:rsidP="00416880">
      <w:pPr>
        <w:rPr>
          <w:rFonts w:ascii="Times New Roman" w:hAnsi="Times New Roman" w:cs="Times New Roman"/>
          <w:sz w:val="24"/>
          <w:szCs w:val="24"/>
        </w:rPr>
      </w:pPr>
      <w:r>
        <w:rPr>
          <w:rFonts w:ascii="Times New Roman" w:hAnsi="Times New Roman" w:cs="Times New Roman"/>
          <w:sz w:val="24"/>
          <w:szCs w:val="24"/>
        </w:rPr>
        <w:t>If no, number of square feet available for parking ______.</w:t>
      </w:r>
    </w:p>
    <w:p w:rsidR="00FC776F" w:rsidRDefault="00FC776F" w:rsidP="00416880">
      <w:pPr>
        <w:rPr>
          <w:rFonts w:ascii="Times New Roman" w:hAnsi="Times New Roman" w:cs="Times New Roman"/>
          <w:sz w:val="24"/>
          <w:szCs w:val="24"/>
        </w:rPr>
      </w:pPr>
      <w:r>
        <w:rPr>
          <w:rFonts w:ascii="Times New Roman" w:hAnsi="Times New Roman" w:cs="Times New Roman"/>
          <w:sz w:val="24"/>
          <w:szCs w:val="24"/>
        </w:rPr>
        <w:t xml:space="preserve">Describe all processes or operations to </w:t>
      </w:r>
      <w:proofErr w:type="gramStart"/>
      <w:r>
        <w:rPr>
          <w:rFonts w:ascii="Times New Roman" w:hAnsi="Times New Roman" w:cs="Times New Roman"/>
          <w:sz w:val="24"/>
          <w:szCs w:val="24"/>
        </w:rPr>
        <w:t>be undertaken</w:t>
      </w:r>
      <w:proofErr w:type="gramEnd"/>
      <w:r>
        <w:rPr>
          <w:rFonts w:ascii="Times New Roman" w:hAnsi="Times New Roman" w:cs="Times New Roman"/>
          <w:sz w:val="24"/>
          <w:szCs w:val="24"/>
        </w:rPr>
        <w:t xml:space="preserve"> with this use. Any processes involving the utilization of equipment or operations, which would generate excessive noise, odors, air pollution or traffic </w:t>
      </w:r>
      <w:proofErr w:type="gramStart"/>
      <w:r>
        <w:rPr>
          <w:rFonts w:ascii="Times New Roman" w:hAnsi="Times New Roman" w:cs="Times New Roman"/>
          <w:sz w:val="24"/>
          <w:szCs w:val="24"/>
        </w:rPr>
        <w:t>should be identified</w:t>
      </w:r>
      <w:proofErr w:type="gramEnd"/>
      <w:r>
        <w:rPr>
          <w:rFonts w:ascii="Times New Roman" w:hAnsi="Times New Roman" w:cs="Times New Roman"/>
          <w:sz w:val="24"/>
          <w:szCs w:val="24"/>
        </w:rPr>
        <w:t xml:space="preserve">. Proposals to lessen the impact of any detrimental characteristics </w:t>
      </w:r>
      <w:proofErr w:type="gramStart"/>
      <w:r>
        <w:rPr>
          <w:rFonts w:ascii="Times New Roman" w:hAnsi="Times New Roman" w:cs="Times New Roman"/>
          <w:sz w:val="24"/>
          <w:szCs w:val="24"/>
        </w:rPr>
        <w:t>should be identified</w:t>
      </w:r>
      <w:proofErr w:type="gramEnd"/>
      <w:r>
        <w:rPr>
          <w:rFonts w:ascii="Times New Roman" w:hAnsi="Times New Roman" w:cs="Times New Roman"/>
          <w:sz w:val="24"/>
          <w:szCs w:val="24"/>
        </w:rPr>
        <w:t xml:space="preserve">. </w:t>
      </w:r>
    </w:p>
    <w:p w:rsidR="00FC776F" w:rsidRDefault="009558EE" w:rsidP="00416880">
      <w:pPr>
        <w:rPr>
          <w:rFonts w:ascii="Times New Roman" w:hAnsi="Times New Roman" w:cs="Times New Roman"/>
          <w:sz w:val="24"/>
          <w:szCs w:val="24"/>
        </w:rPr>
      </w:pPr>
      <w:r>
        <w:rPr>
          <w:rFonts w:ascii="Times New Roman" w:hAnsi="Times New Roman" w:cs="Times New Roman"/>
          <w:sz w:val="24"/>
          <w:szCs w:val="24"/>
        </w:rPr>
        <w:br/>
      </w:r>
      <w:r w:rsidR="00FC776F">
        <w:rPr>
          <w:rFonts w:ascii="Times New Roman" w:hAnsi="Times New Roman" w:cs="Times New Roman"/>
          <w:sz w:val="24"/>
          <w:szCs w:val="24"/>
        </w:rPr>
        <w:t>______________________________________________________________________________</w:t>
      </w:r>
    </w:p>
    <w:p w:rsidR="00FC776F" w:rsidRDefault="00FC776F" w:rsidP="00416880">
      <w:pPr>
        <w:rPr>
          <w:rFonts w:ascii="Times New Roman" w:hAnsi="Times New Roman" w:cs="Times New Roman"/>
          <w:sz w:val="24"/>
          <w:szCs w:val="24"/>
        </w:rPr>
      </w:pPr>
    </w:p>
    <w:p w:rsidR="00FC776F" w:rsidRDefault="00FC776F" w:rsidP="004168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C776F" w:rsidRDefault="00FC776F" w:rsidP="00416880">
      <w:pPr>
        <w:rPr>
          <w:rFonts w:ascii="Times New Roman" w:hAnsi="Times New Roman" w:cs="Times New Roman"/>
          <w:sz w:val="24"/>
          <w:szCs w:val="24"/>
        </w:rPr>
      </w:pPr>
    </w:p>
    <w:p w:rsidR="00FC776F" w:rsidRDefault="00FC776F" w:rsidP="004168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558EE" w:rsidRDefault="009558EE" w:rsidP="00416880">
      <w:pPr>
        <w:rPr>
          <w:rFonts w:ascii="Times New Roman" w:hAnsi="Times New Roman" w:cs="Times New Roman"/>
          <w:sz w:val="24"/>
          <w:szCs w:val="24"/>
        </w:rPr>
      </w:pPr>
    </w:p>
    <w:p w:rsidR="00FC776F" w:rsidRDefault="00FC776F" w:rsidP="004168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558EE" w:rsidRDefault="009558EE" w:rsidP="00416880">
      <w:pPr>
        <w:rPr>
          <w:rFonts w:ascii="Times New Roman" w:hAnsi="Times New Roman" w:cs="Times New Roman"/>
          <w:sz w:val="24"/>
          <w:szCs w:val="24"/>
        </w:rPr>
      </w:pPr>
    </w:p>
    <w:p w:rsidR="00FC776F" w:rsidRDefault="00FC776F" w:rsidP="004168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558EE" w:rsidRDefault="009558EE" w:rsidP="00416880">
      <w:pPr>
        <w:rPr>
          <w:rFonts w:ascii="Times New Roman" w:hAnsi="Times New Roman" w:cs="Times New Roman"/>
          <w:sz w:val="24"/>
          <w:szCs w:val="24"/>
        </w:rPr>
      </w:pPr>
    </w:p>
    <w:p w:rsidR="00FC776F" w:rsidRDefault="00FC776F" w:rsidP="004168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558EE" w:rsidRDefault="009558EE" w:rsidP="00416880">
      <w:pPr>
        <w:rPr>
          <w:rFonts w:ascii="Times New Roman" w:hAnsi="Times New Roman" w:cs="Times New Roman"/>
          <w:sz w:val="24"/>
          <w:szCs w:val="24"/>
        </w:rPr>
      </w:pPr>
    </w:p>
    <w:p w:rsidR="009558EE" w:rsidRPr="009558EE" w:rsidRDefault="009558EE" w:rsidP="009558EE">
      <w:pPr>
        <w:pStyle w:val="CM4"/>
        <w:spacing w:after="230"/>
        <w:rPr>
          <w:rFonts w:ascii="Times New Roman" w:hAnsi="Times New Roman" w:cs="Times New Roman"/>
          <w:color w:val="000000"/>
        </w:rPr>
      </w:pPr>
      <w:r w:rsidRPr="009558EE">
        <w:rPr>
          <w:rFonts w:ascii="Times New Roman" w:hAnsi="Times New Roman" w:cs="Times New Roman"/>
          <w:b/>
          <w:color w:val="000000"/>
        </w:rPr>
        <w:lastRenderedPageBreak/>
        <w:t xml:space="preserve">NAMES OF SURROUNDING PROPERTY OWNERS </w:t>
      </w:r>
    </w:p>
    <w:p w:rsidR="009558EE" w:rsidRPr="009558EE" w:rsidRDefault="009558EE" w:rsidP="009558EE">
      <w:pPr>
        <w:rPr>
          <w:rFonts w:ascii="Times New Roman" w:hAnsi="Times New Roman" w:cs="Times New Roman"/>
          <w:sz w:val="24"/>
          <w:szCs w:val="24"/>
        </w:rPr>
      </w:pPr>
      <w:r w:rsidRPr="009558EE">
        <w:rPr>
          <w:rFonts w:ascii="Times New Roman" w:hAnsi="Times New Roman" w:cs="Times New Roman"/>
          <w:color w:val="000000"/>
          <w:sz w:val="24"/>
          <w:szCs w:val="24"/>
        </w:rPr>
        <w:t xml:space="preserve">Following are the </w:t>
      </w:r>
      <w:proofErr w:type="gramStart"/>
      <w:r w:rsidRPr="009558EE">
        <w:rPr>
          <w:rFonts w:ascii="Times New Roman" w:hAnsi="Times New Roman" w:cs="Times New Roman"/>
          <w:color w:val="000000"/>
          <w:sz w:val="24"/>
          <w:szCs w:val="24"/>
        </w:rPr>
        <w:t>names and addresses of surrounding property owners as said names appeared upon the p</w:t>
      </w:r>
      <w:r>
        <w:rPr>
          <w:rFonts w:ascii="Times New Roman" w:hAnsi="Times New Roman" w:cs="Times New Roman"/>
          <w:color w:val="000000"/>
          <w:sz w:val="24"/>
          <w:szCs w:val="24"/>
        </w:rPr>
        <w:t>lats in the County Tax Assessor’</w:t>
      </w:r>
      <w:r w:rsidRPr="009558EE">
        <w:rPr>
          <w:rFonts w:ascii="Times New Roman" w:hAnsi="Times New Roman" w:cs="Times New Roman"/>
          <w:color w:val="000000"/>
          <w:sz w:val="24"/>
          <w:szCs w:val="24"/>
        </w:rPr>
        <w:t>s office</w:t>
      </w:r>
      <w:proofErr w:type="gramEnd"/>
      <w:r w:rsidRPr="009558EE">
        <w:rPr>
          <w:rFonts w:ascii="Times New Roman" w:hAnsi="Times New Roman" w:cs="Times New Roman"/>
          <w:color w:val="000000"/>
          <w:sz w:val="24"/>
          <w:szCs w:val="24"/>
        </w:rPr>
        <w:t xml:space="preserve"> and their addresses appear in the directory of the municipality or on the tax records of the Municipality or the Court.</w:t>
      </w:r>
    </w:p>
    <w:p w:rsidR="00FC776F" w:rsidRDefault="009558EE" w:rsidP="00416880">
      <w:pPr>
        <w:rPr>
          <w:rFonts w:ascii="Times New Roman" w:hAnsi="Times New Roman" w:cs="Times New Roman"/>
          <w:b/>
          <w:sz w:val="24"/>
          <w:szCs w:val="24"/>
        </w:rPr>
      </w:pPr>
      <w:r>
        <w:rPr>
          <w:rFonts w:ascii="Times New Roman" w:hAnsi="Times New Roman" w:cs="Times New Roman"/>
          <w:sz w:val="24"/>
          <w:szCs w:val="24"/>
        </w:rPr>
        <w:t xml:space="preserve">                        </w:t>
      </w:r>
      <w:r w:rsidRPr="009558EE">
        <w:rPr>
          <w:rFonts w:ascii="Times New Roman" w:hAnsi="Times New Roman" w:cs="Times New Roman"/>
          <w:b/>
          <w:sz w:val="24"/>
          <w:szCs w:val="24"/>
        </w:rPr>
        <w:t xml:space="preserve">NAME                                                                  </w:t>
      </w:r>
      <w:r>
        <w:rPr>
          <w:rFonts w:ascii="Times New Roman" w:hAnsi="Times New Roman" w:cs="Times New Roman"/>
          <w:b/>
          <w:sz w:val="24"/>
          <w:szCs w:val="24"/>
        </w:rPr>
        <w:t xml:space="preserve">       </w:t>
      </w:r>
      <w:r w:rsidRPr="009558EE">
        <w:rPr>
          <w:rFonts w:ascii="Times New Roman" w:hAnsi="Times New Roman" w:cs="Times New Roman"/>
          <w:b/>
          <w:sz w:val="24"/>
          <w:szCs w:val="24"/>
        </w:rPr>
        <w:t>ADDRESS</w:t>
      </w:r>
    </w:p>
    <w:p w:rsidR="009558EE" w:rsidRDefault="009558EE" w:rsidP="00416880">
      <w:pPr>
        <w:rPr>
          <w:rFonts w:ascii="Times New Roman" w:hAnsi="Times New Roman" w:cs="Times New Roman"/>
          <w:b/>
          <w:sz w:val="24"/>
          <w:szCs w:val="24"/>
        </w:rPr>
      </w:pPr>
      <w:r>
        <w:rPr>
          <w:rFonts w:ascii="Times New Roman" w:hAnsi="Times New Roman" w:cs="Times New Roman"/>
          <w:b/>
          <w:sz w:val="24"/>
          <w:szCs w:val="24"/>
        </w:rPr>
        <w:t>_______________________________                           _________________________________</w:t>
      </w:r>
    </w:p>
    <w:p w:rsidR="00A43844" w:rsidRDefault="00A43844" w:rsidP="00416880">
      <w:pPr>
        <w:rPr>
          <w:rFonts w:ascii="Times New Roman" w:hAnsi="Times New Roman" w:cs="Times New Roman"/>
          <w:b/>
          <w:sz w:val="24"/>
          <w:szCs w:val="24"/>
        </w:rPr>
      </w:pPr>
      <w:r>
        <w:rPr>
          <w:rFonts w:ascii="Times New Roman" w:hAnsi="Times New Roman" w:cs="Times New Roman"/>
          <w:b/>
          <w:sz w:val="24"/>
          <w:szCs w:val="24"/>
        </w:rPr>
        <w:t>_______________________________                           _________________________________</w:t>
      </w:r>
    </w:p>
    <w:p w:rsidR="00A43844" w:rsidRDefault="00A43844" w:rsidP="00416880">
      <w:pPr>
        <w:rPr>
          <w:rFonts w:ascii="Times New Roman" w:hAnsi="Times New Roman" w:cs="Times New Roman"/>
          <w:b/>
          <w:sz w:val="24"/>
          <w:szCs w:val="24"/>
        </w:rPr>
      </w:pPr>
      <w:r>
        <w:rPr>
          <w:rFonts w:ascii="Times New Roman" w:hAnsi="Times New Roman" w:cs="Times New Roman"/>
          <w:b/>
          <w:sz w:val="24"/>
          <w:szCs w:val="24"/>
        </w:rPr>
        <w:t>_______________________________                           _________________________________</w:t>
      </w:r>
    </w:p>
    <w:p w:rsidR="00A43844" w:rsidRDefault="00A43844" w:rsidP="00416880">
      <w:pPr>
        <w:rPr>
          <w:rFonts w:ascii="Times New Roman" w:hAnsi="Times New Roman" w:cs="Times New Roman"/>
          <w:b/>
          <w:sz w:val="24"/>
          <w:szCs w:val="24"/>
        </w:rPr>
      </w:pPr>
      <w:r>
        <w:rPr>
          <w:rFonts w:ascii="Times New Roman" w:hAnsi="Times New Roman" w:cs="Times New Roman"/>
          <w:b/>
          <w:sz w:val="24"/>
          <w:szCs w:val="24"/>
        </w:rPr>
        <w:t>_______________________________                           _________________________________</w:t>
      </w:r>
    </w:p>
    <w:p w:rsidR="00A43844" w:rsidRDefault="00A43844" w:rsidP="00416880">
      <w:pPr>
        <w:rPr>
          <w:rFonts w:ascii="Times New Roman" w:hAnsi="Times New Roman" w:cs="Times New Roman"/>
          <w:b/>
          <w:sz w:val="24"/>
          <w:szCs w:val="24"/>
        </w:rPr>
      </w:pPr>
      <w:r>
        <w:rPr>
          <w:rFonts w:ascii="Times New Roman" w:hAnsi="Times New Roman" w:cs="Times New Roman"/>
          <w:b/>
          <w:sz w:val="24"/>
          <w:szCs w:val="24"/>
        </w:rPr>
        <w:t>_______________________________                           _________________________________</w:t>
      </w:r>
    </w:p>
    <w:p w:rsidR="00A43844" w:rsidRDefault="00A43844" w:rsidP="00416880">
      <w:pPr>
        <w:rPr>
          <w:rFonts w:ascii="Times New Roman" w:hAnsi="Times New Roman" w:cs="Times New Roman"/>
          <w:b/>
          <w:sz w:val="24"/>
          <w:szCs w:val="24"/>
        </w:rPr>
      </w:pPr>
      <w:r>
        <w:rPr>
          <w:rFonts w:ascii="Times New Roman" w:hAnsi="Times New Roman" w:cs="Times New Roman"/>
          <w:b/>
          <w:sz w:val="24"/>
          <w:szCs w:val="24"/>
        </w:rPr>
        <w:t>_______________________________                           _________________________________</w:t>
      </w:r>
    </w:p>
    <w:p w:rsidR="00A43844" w:rsidRDefault="00A43844" w:rsidP="00416880">
      <w:pPr>
        <w:rPr>
          <w:rFonts w:ascii="Times New Roman" w:hAnsi="Times New Roman" w:cs="Times New Roman"/>
          <w:b/>
          <w:sz w:val="24"/>
          <w:szCs w:val="24"/>
        </w:rPr>
      </w:pPr>
    </w:p>
    <w:p w:rsidR="00A43844" w:rsidRDefault="00A43844" w:rsidP="00416880">
      <w:pPr>
        <w:rPr>
          <w:rFonts w:ascii="Times New Roman" w:hAnsi="Times New Roman" w:cs="Times New Roman"/>
          <w:color w:val="000000"/>
          <w:sz w:val="24"/>
          <w:szCs w:val="24"/>
        </w:rPr>
      </w:pPr>
      <w:r w:rsidRPr="00A43844">
        <w:rPr>
          <w:rFonts w:ascii="Times New Roman" w:hAnsi="Times New Roman" w:cs="Times New Roman"/>
          <w:color w:val="000000"/>
          <w:sz w:val="24"/>
          <w:szCs w:val="24"/>
        </w:rPr>
        <w:t xml:space="preserve">I (We) certify that all the above statements and the statements contained in any papers or plans submitted are true to the best of my (our) knowledge and belief. I further certify that I am aware that in granting special exception permits, the Board of Adjustments </w:t>
      </w:r>
      <w:proofErr w:type="gramStart"/>
      <w:r w:rsidRPr="00A43844">
        <w:rPr>
          <w:rFonts w:ascii="Times New Roman" w:hAnsi="Times New Roman" w:cs="Times New Roman"/>
          <w:color w:val="000000"/>
          <w:sz w:val="24"/>
          <w:szCs w:val="24"/>
        </w:rPr>
        <w:t>is authorized</w:t>
      </w:r>
      <w:proofErr w:type="gramEnd"/>
      <w:r w:rsidRPr="00A43844">
        <w:rPr>
          <w:rFonts w:ascii="Times New Roman" w:hAnsi="Times New Roman" w:cs="Times New Roman"/>
          <w:color w:val="000000"/>
          <w:sz w:val="24"/>
          <w:szCs w:val="24"/>
        </w:rPr>
        <w:t xml:space="preserve"> to require appropriate conditions and safeguards. Failure to comply with these conditions will result in the voiding of the special exception permit.</w:t>
      </w:r>
    </w:p>
    <w:p w:rsidR="00A43844" w:rsidRDefault="00A43844" w:rsidP="00416880">
      <w:pPr>
        <w:rPr>
          <w:rFonts w:ascii="Times New Roman" w:hAnsi="Times New Roman" w:cs="Times New Roman"/>
          <w:color w:val="000000"/>
          <w:sz w:val="24"/>
          <w:szCs w:val="24"/>
        </w:rPr>
      </w:pPr>
    </w:p>
    <w:p w:rsidR="00A43844" w:rsidRDefault="00A43844" w:rsidP="00416880">
      <w:pPr>
        <w:rPr>
          <w:rFonts w:ascii="Times New Roman" w:hAnsi="Times New Roman" w:cs="Times New Roman"/>
          <w:color w:val="000000"/>
          <w:sz w:val="24"/>
          <w:szCs w:val="24"/>
        </w:rPr>
      </w:pPr>
    </w:p>
    <w:p w:rsidR="00A43844" w:rsidRDefault="00A43844" w:rsidP="00416880">
      <w:pPr>
        <w:rPr>
          <w:rFonts w:ascii="Times New Roman" w:hAnsi="Times New Roman" w:cs="Times New Roman"/>
          <w:color w:val="000000"/>
          <w:sz w:val="24"/>
          <w:szCs w:val="24"/>
        </w:rPr>
      </w:pPr>
    </w:p>
    <w:p w:rsidR="00A43844" w:rsidRDefault="00A43844" w:rsidP="00416880">
      <w:pPr>
        <w:rPr>
          <w:rFonts w:ascii="Times New Roman" w:hAnsi="Times New Roman" w:cs="Times New Roman"/>
          <w:color w:val="000000"/>
          <w:sz w:val="24"/>
          <w:szCs w:val="24"/>
        </w:rPr>
      </w:pPr>
    </w:p>
    <w:p w:rsidR="00A43844" w:rsidRDefault="00A43844" w:rsidP="00416880">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                     __________________</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br/>
        <w:t>(Signature) Applicant                                                                          Date</w:t>
      </w:r>
    </w:p>
    <w:p w:rsidR="00A43844" w:rsidRDefault="00A43844" w:rsidP="00416880">
      <w:pPr>
        <w:rPr>
          <w:rFonts w:ascii="Times New Roman" w:hAnsi="Times New Roman" w:cs="Times New Roman"/>
          <w:color w:val="000000"/>
          <w:sz w:val="24"/>
          <w:szCs w:val="24"/>
        </w:rPr>
      </w:pPr>
    </w:p>
    <w:p w:rsidR="00A43844" w:rsidRPr="00A43844" w:rsidRDefault="00A43844" w:rsidP="00416880">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                     __________________</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br/>
        <w:t>(Signature) Owner                                                                               Date</w:t>
      </w:r>
      <w:bookmarkStart w:id="0" w:name="_GoBack"/>
      <w:bookmarkEnd w:id="0"/>
    </w:p>
    <w:sectPr w:rsidR="00A43844" w:rsidRPr="00A43844" w:rsidSect="000A236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6B6" w:rsidRDefault="00CA56B6" w:rsidP="00416880">
      <w:pPr>
        <w:spacing w:after="0" w:line="240" w:lineRule="auto"/>
      </w:pPr>
      <w:r>
        <w:separator/>
      </w:r>
    </w:p>
  </w:endnote>
  <w:endnote w:type="continuationSeparator" w:id="0">
    <w:p w:rsidR="00CA56B6" w:rsidRDefault="00CA56B6" w:rsidP="0041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680482"/>
      <w:docPartObj>
        <w:docPartGallery w:val="Page Numbers (Bottom of Page)"/>
        <w:docPartUnique/>
      </w:docPartObj>
    </w:sdtPr>
    <w:sdtEndPr>
      <w:rPr>
        <w:noProof/>
      </w:rPr>
    </w:sdtEndPr>
    <w:sdtContent>
      <w:p w:rsidR="00416880" w:rsidRDefault="00416880">
        <w:pPr>
          <w:pStyle w:val="Footer"/>
          <w:jc w:val="center"/>
        </w:pPr>
        <w:r>
          <w:fldChar w:fldCharType="begin"/>
        </w:r>
        <w:r>
          <w:instrText xml:space="preserve"> PAGE   \* MERGEFORMAT </w:instrText>
        </w:r>
        <w:r>
          <w:fldChar w:fldCharType="separate"/>
        </w:r>
        <w:r w:rsidR="00A43844">
          <w:rPr>
            <w:noProof/>
          </w:rPr>
          <w:t>3</w:t>
        </w:r>
        <w:r>
          <w:rPr>
            <w:noProof/>
          </w:rPr>
          <w:fldChar w:fldCharType="end"/>
        </w:r>
      </w:p>
    </w:sdtContent>
  </w:sdt>
  <w:p w:rsidR="00416880" w:rsidRDefault="0041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6B6" w:rsidRDefault="00CA56B6" w:rsidP="00416880">
      <w:pPr>
        <w:spacing w:after="0" w:line="240" w:lineRule="auto"/>
      </w:pPr>
      <w:r>
        <w:separator/>
      </w:r>
    </w:p>
  </w:footnote>
  <w:footnote w:type="continuationSeparator" w:id="0">
    <w:p w:rsidR="00CA56B6" w:rsidRDefault="00CA56B6" w:rsidP="00416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62"/>
    <w:rsid w:val="000A2362"/>
    <w:rsid w:val="001A5BAD"/>
    <w:rsid w:val="00416880"/>
    <w:rsid w:val="00772AAE"/>
    <w:rsid w:val="009425ED"/>
    <w:rsid w:val="009558EE"/>
    <w:rsid w:val="00A43844"/>
    <w:rsid w:val="00C112EC"/>
    <w:rsid w:val="00CA56B6"/>
    <w:rsid w:val="00FC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19E4"/>
  <w15:chartTrackingRefBased/>
  <w15:docId w15:val="{24C5CDAE-9DD8-4C45-AD38-52CD0461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362"/>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0A2362"/>
    <w:rPr>
      <w:color w:val="auto"/>
    </w:rPr>
  </w:style>
  <w:style w:type="paragraph" w:customStyle="1" w:styleId="CM5">
    <w:name w:val="CM5"/>
    <w:basedOn w:val="Default"/>
    <w:next w:val="Default"/>
    <w:uiPriority w:val="99"/>
    <w:rsid w:val="000A2362"/>
    <w:rPr>
      <w:color w:val="auto"/>
    </w:rPr>
  </w:style>
  <w:style w:type="paragraph" w:customStyle="1" w:styleId="CM6">
    <w:name w:val="CM6"/>
    <w:basedOn w:val="Default"/>
    <w:next w:val="Default"/>
    <w:uiPriority w:val="99"/>
    <w:rsid w:val="000A2362"/>
    <w:rPr>
      <w:color w:val="auto"/>
    </w:rPr>
  </w:style>
  <w:style w:type="paragraph" w:styleId="Header">
    <w:name w:val="header"/>
    <w:basedOn w:val="Normal"/>
    <w:link w:val="HeaderChar"/>
    <w:uiPriority w:val="99"/>
    <w:unhideWhenUsed/>
    <w:rsid w:val="00416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80"/>
  </w:style>
  <w:style w:type="paragraph" w:styleId="Footer">
    <w:name w:val="footer"/>
    <w:basedOn w:val="Normal"/>
    <w:link w:val="FooterChar"/>
    <w:uiPriority w:val="99"/>
    <w:unhideWhenUsed/>
    <w:rsid w:val="00416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80"/>
  </w:style>
  <w:style w:type="paragraph" w:customStyle="1" w:styleId="CM7">
    <w:name w:val="CM7"/>
    <w:basedOn w:val="Default"/>
    <w:next w:val="Default"/>
    <w:uiPriority w:val="99"/>
    <w:rsid w:val="0041688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Emerson</dc:creator>
  <cp:keywords/>
  <dc:description/>
  <cp:lastModifiedBy>Jennie Emerson</cp:lastModifiedBy>
  <cp:revision>2</cp:revision>
  <dcterms:created xsi:type="dcterms:W3CDTF">2020-10-16T18:31:00Z</dcterms:created>
  <dcterms:modified xsi:type="dcterms:W3CDTF">2020-10-19T19:55:00Z</dcterms:modified>
</cp:coreProperties>
</file>