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ova" w:hAnsi="Arial Nova"/>
          <w:bCs/>
        </w:rPr>
        <w:id w:val="-292373121"/>
        <w:docPartObj>
          <w:docPartGallery w:val="Cover Pages"/>
          <w:docPartUnique/>
        </w:docPartObj>
      </w:sdtPr>
      <w:sdtEndPr>
        <w:rPr>
          <w:rFonts w:eastAsia="Times New Roman" w:cstheme="majorBidi"/>
          <w:szCs w:val="26"/>
        </w:rPr>
      </w:sdtEndPr>
      <w:sdtContent>
        <w:p w14:paraId="6A2A26B1" w14:textId="43471CA6" w:rsidR="00C2065B" w:rsidRPr="0092743C" w:rsidRDefault="00C2065B" w:rsidP="00A32753">
          <w:pPr>
            <w:jc w:val="both"/>
            <w:rPr>
              <w:rFonts w:ascii="Arial Nova" w:hAnsi="Arial Nova"/>
              <w:b/>
              <w:color w:val="4BACC6"/>
              <w:sz w:val="32"/>
              <w:szCs w:val="32"/>
            </w:rPr>
          </w:pPr>
          <w:r w:rsidRPr="0092743C">
            <w:rPr>
              <w:rFonts w:ascii="Arial Nova" w:eastAsia="Trebuchet MS" w:hAnsi="Arial Nova" w:cs="Times New Roman"/>
              <w:bCs/>
              <w:noProof/>
              <w:color w:val="4BACC6"/>
              <w:sz w:val="52"/>
              <w:szCs w:val="52"/>
            </w:rPr>
            <w:drawing>
              <wp:anchor distT="0" distB="0" distL="114300" distR="114300" simplePos="0" relativeHeight="251659264" behindDoc="1" locked="0" layoutInCell="1" allowOverlap="1" wp14:anchorId="330AD83D" wp14:editId="42166B5C">
                <wp:simplePos x="0" y="0"/>
                <wp:positionH relativeFrom="column">
                  <wp:posOffset>5105400</wp:posOffset>
                </wp:positionH>
                <wp:positionV relativeFrom="paragraph">
                  <wp:posOffset>-171450</wp:posOffset>
                </wp:positionV>
                <wp:extent cx="1548130" cy="1452245"/>
                <wp:effectExtent l="0" t="0" r="0" b="0"/>
                <wp:wrapTight wrapText="bothSides">
                  <wp:wrapPolygon edited="0">
                    <wp:start x="0" y="0"/>
                    <wp:lineTo x="0" y="21251"/>
                    <wp:lineTo x="21263" y="21251"/>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1452245"/>
                        </a:xfrm>
                        <a:prstGeom prst="rect">
                          <a:avLst/>
                        </a:prstGeom>
                        <a:noFill/>
                      </pic:spPr>
                    </pic:pic>
                  </a:graphicData>
                </a:graphic>
                <wp14:sizeRelH relativeFrom="margin">
                  <wp14:pctWidth>0</wp14:pctWidth>
                </wp14:sizeRelH>
                <wp14:sizeRelV relativeFrom="margin">
                  <wp14:pctHeight>0</wp14:pctHeight>
                </wp14:sizeRelV>
              </wp:anchor>
            </w:drawing>
          </w:r>
          <w:r w:rsidRPr="0092743C">
            <w:rPr>
              <w:rFonts w:ascii="Arial Nova" w:hAnsi="Arial Nova"/>
              <w:b/>
              <w:color w:val="4BACC6"/>
              <w:sz w:val="96"/>
              <w:szCs w:val="96"/>
            </w:rPr>
            <w:t>202</w:t>
          </w:r>
          <w:r w:rsidR="004413EC" w:rsidRPr="0092743C">
            <w:rPr>
              <w:rFonts w:ascii="Arial Nova" w:hAnsi="Arial Nova"/>
              <w:b/>
              <w:color w:val="4BACC6"/>
              <w:sz w:val="96"/>
              <w:szCs w:val="96"/>
            </w:rPr>
            <w:t>1</w:t>
          </w:r>
        </w:p>
        <w:p w14:paraId="0C28D646" w14:textId="022621DE" w:rsidR="00022E8D" w:rsidRPr="0092743C" w:rsidRDefault="00C2065B" w:rsidP="00A32753">
          <w:pPr>
            <w:jc w:val="both"/>
            <w:rPr>
              <w:rFonts w:ascii="Arial Nova" w:hAnsi="Arial Nova"/>
              <w:b/>
              <w:color w:val="4BACC6"/>
              <w:sz w:val="44"/>
              <w:szCs w:val="44"/>
            </w:rPr>
          </w:pPr>
          <w:r w:rsidRPr="0092743C">
            <w:rPr>
              <w:rFonts w:ascii="Arial Nova" w:hAnsi="Arial Nova"/>
              <w:b/>
              <w:color w:val="4BACC6"/>
              <w:sz w:val="44"/>
              <w:szCs w:val="44"/>
            </w:rPr>
            <w:t>HOME Investment Partnerships</w:t>
          </w:r>
          <w:r w:rsidR="00022E8D" w:rsidRPr="0092743C">
            <w:rPr>
              <w:rFonts w:ascii="Arial Nova" w:hAnsi="Arial Nova"/>
              <w:b/>
              <w:color w:val="4BACC6"/>
              <w:sz w:val="44"/>
              <w:szCs w:val="44"/>
            </w:rPr>
            <w:t xml:space="preserve"> </w:t>
          </w:r>
        </w:p>
        <w:p w14:paraId="563AD761" w14:textId="77777777" w:rsidR="00022E8D" w:rsidRPr="0092743C" w:rsidRDefault="00022E8D" w:rsidP="00A32753">
          <w:pPr>
            <w:jc w:val="both"/>
            <w:rPr>
              <w:rFonts w:ascii="Arial Nova" w:hAnsi="Arial Nova"/>
              <w:b/>
              <w:color w:val="4BACC6"/>
              <w:sz w:val="44"/>
              <w:szCs w:val="44"/>
            </w:rPr>
          </w:pPr>
          <w:r w:rsidRPr="0092743C">
            <w:rPr>
              <w:rFonts w:ascii="Arial Nova" w:hAnsi="Arial Nova"/>
              <w:b/>
              <w:color w:val="4BACC6"/>
              <w:sz w:val="44"/>
              <w:szCs w:val="44"/>
            </w:rPr>
            <w:t xml:space="preserve">American Rescue Plan Program </w:t>
          </w:r>
        </w:p>
        <w:p w14:paraId="008C8645" w14:textId="5B43E1D0" w:rsidR="00022E8D" w:rsidRPr="0092743C" w:rsidRDefault="00022E8D" w:rsidP="00A32753">
          <w:pPr>
            <w:jc w:val="both"/>
            <w:rPr>
              <w:rFonts w:ascii="Arial Nova" w:hAnsi="Arial Nova"/>
              <w:b/>
              <w:color w:val="4BACC6"/>
              <w:sz w:val="44"/>
              <w:szCs w:val="44"/>
            </w:rPr>
          </w:pPr>
          <w:r w:rsidRPr="0092743C">
            <w:rPr>
              <w:rFonts w:ascii="Arial Nova" w:hAnsi="Arial Nova"/>
              <w:b/>
              <w:color w:val="4BACC6"/>
              <w:sz w:val="44"/>
              <w:szCs w:val="44"/>
            </w:rPr>
            <w:t>HOME-ARP</w:t>
          </w:r>
        </w:p>
        <w:p w14:paraId="6E1B4A76" w14:textId="2A07A3DD" w:rsidR="00C2065B" w:rsidRPr="002F2AED" w:rsidRDefault="00C2065B" w:rsidP="00A32753">
          <w:pPr>
            <w:jc w:val="both"/>
            <w:rPr>
              <w:rFonts w:ascii="Arial Nova" w:hAnsi="Arial Nova"/>
              <w:b/>
              <w:caps/>
              <w:color w:val="244061" w:themeColor="accent1" w:themeShade="80"/>
              <w:sz w:val="44"/>
              <w:szCs w:val="44"/>
            </w:rPr>
          </w:pPr>
          <w:r w:rsidRPr="002F2AED">
            <w:rPr>
              <w:rFonts w:ascii="Arial Nova" w:hAnsi="Arial Nova"/>
              <w:b/>
              <w:caps/>
              <w:color w:val="244061" w:themeColor="accent1" w:themeShade="80"/>
              <w:sz w:val="44"/>
              <w:szCs w:val="44"/>
            </w:rPr>
            <w:t xml:space="preserve">Application for Funding </w:t>
          </w:r>
        </w:p>
        <w:p w14:paraId="28047BDE" w14:textId="0BEDF2B1" w:rsidR="00C2065B" w:rsidRPr="00765B84" w:rsidRDefault="00C2065B" w:rsidP="00A32753">
          <w:pPr>
            <w:jc w:val="both"/>
            <w:rPr>
              <w:rFonts w:ascii="Arial Nova" w:hAnsi="Arial Nova"/>
              <w:bCs/>
              <w:color w:val="244061" w:themeColor="accent1" w:themeShade="80"/>
              <w:sz w:val="44"/>
              <w:szCs w:val="44"/>
            </w:rPr>
          </w:pPr>
          <w:r>
            <w:rPr>
              <w:noProof/>
            </w:rPr>
            <mc:AlternateContent>
              <mc:Choice Requires="wps">
                <w:drawing>
                  <wp:anchor distT="0" distB="0" distL="114300" distR="114300" simplePos="0" relativeHeight="251660288" behindDoc="0" locked="0" layoutInCell="1" allowOverlap="1" wp14:anchorId="24108692" wp14:editId="391C48F0">
                    <wp:simplePos x="0" y="0"/>
                    <wp:positionH relativeFrom="column">
                      <wp:posOffset>-807720</wp:posOffset>
                    </wp:positionH>
                    <wp:positionV relativeFrom="paragraph">
                      <wp:posOffset>309245</wp:posOffset>
                    </wp:positionV>
                    <wp:extent cx="7868920" cy="5021580"/>
                    <wp:effectExtent l="0" t="0" r="17780" b="266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920" cy="5021580"/>
                            </a:xfrm>
                            <a:prstGeom prst="rect">
                              <a:avLst/>
                            </a:prstGeom>
                            <a:solidFill>
                              <a:srgbClr val="4BACC6"/>
                            </a:solidFill>
                            <a:ln w="9525">
                              <a:solidFill>
                                <a:schemeClr val="accent1">
                                  <a:lumMod val="60000"/>
                                  <a:lumOff val="40000"/>
                                </a:schemeClr>
                              </a:solidFill>
                              <a:miter lim="800000"/>
                              <a:headEnd/>
                              <a:tailEnd/>
                            </a:ln>
                          </wps:spPr>
                          <wps:txbx>
                            <w:txbxContent>
                              <w:p w14:paraId="21E41D0A" w14:textId="77777777" w:rsidR="0092743C" w:rsidRPr="001F7462" w:rsidRDefault="0092743C" w:rsidP="00C2065B">
                                <w:pPr>
                                  <w:ind w:left="1080" w:hanging="360"/>
                                  <w:rPr>
                                    <w:sz w:val="24"/>
                                    <w:szCs w:val="24"/>
                                  </w:rPr>
                                </w:pPr>
                              </w:p>
                              <w:p w14:paraId="6DBA7AB1" w14:textId="77777777" w:rsidR="0092743C" w:rsidRDefault="0092743C" w:rsidP="006E5BE9">
                                <w:pPr>
                                  <w:pStyle w:val="ListParagraph"/>
                                  <w:ind w:left="1440"/>
                                  <w:rPr>
                                    <w:color w:val="FFFFFF" w:themeColor="background1"/>
                                    <w:sz w:val="48"/>
                                    <w:szCs w:val="48"/>
                                  </w:rPr>
                                </w:pPr>
                                <w:r w:rsidRPr="00765B84">
                                  <w:rPr>
                                    <w:color w:val="FFFFFF" w:themeColor="background1"/>
                                    <w:sz w:val="48"/>
                                    <w:szCs w:val="48"/>
                                  </w:rPr>
                                  <w:t>APPLICATIONS WILL BE ACCEPTED:</w:t>
                                </w:r>
                              </w:p>
                              <w:p w14:paraId="2601B999" w14:textId="3EF48BD4" w:rsidR="0092743C" w:rsidRDefault="0092743C" w:rsidP="006E5BE9">
                                <w:pPr>
                                  <w:pStyle w:val="ListParagraph"/>
                                  <w:ind w:left="1440"/>
                                  <w:rPr>
                                    <w:color w:val="FFFFFF" w:themeColor="background1"/>
                                    <w:sz w:val="40"/>
                                    <w:szCs w:val="40"/>
                                  </w:rPr>
                                </w:pPr>
                                <w:r>
                                  <w:rPr>
                                    <w:color w:val="FFFFFF" w:themeColor="background1"/>
                                    <w:sz w:val="40"/>
                                    <w:szCs w:val="40"/>
                                  </w:rPr>
                                  <w:t>Friday</w:t>
                                </w:r>
                                <w:r w:rsidRPr="001F7462">
                                  <w:rPr>
                                    <w:color w:val="FFFFFF" w:themeColor="background1"/>
                                    <w:sz w:val="40"/>
                                    <w:szCs w:val="40"/>
                                  </w:rPr>
                                  <w:t xml:space="preserve">, </w:t>
                                </w:r>
                                <w:r>
                                  <w:rPr>
                                    <w:color w:val="FFFFFF" w:themeColor="background1"/>
                                    <w:sz w:val="40"/>
                                    <w:szCs w:val="40"/>
                                  </w:rPr>
                                  <w:t>October 1</w:t>
                                </w:r>
                                <w:r w:rsidRPr="001F7462">
                                  <w:rPr>
                                    <w:color w:val="FFFFFF" w:themeColor="background1"/>
                                    <w:sz w:val="40"/>
                                    <w:szCs w:val="40"/>
                                  </w:rPr>
                                  <w:t>, 20</w:t>
                                </w:r>
                                <w:r>
                                  <w:rPr>
                                    <w:color w:val="FFFFFF" w:themeColor="background1"/>
                                    <w:sz w:val="40"/>
                                    <w:szCs w:val="40"/>
                                  </w:rPr>
                                  <w:t>21</w:t>
                                </w:r>
                                <w:r w:rsidRPr="001F7462">
                                  <w:rPr>
                                    <w:color w:val="FFFFFF" w:themeColor="background1"/>
                                    <w:sz w:val="40"/>
                                    <w:szCs w:val="40"/>
                                  </w:rPr>
                                  <w:t xml:space="preserve"> -</w:t>
                                </w:r>
                                <w:r>
                                  <w:rPr>
                                    <w:color w:val="FFFFFF" w:themeColor="background1"/>
                                    <w:sz w:val="40"/>
                                    <w:szCs w:val="40"/>
                                  </w:rPr>
                                  <w:t xml:space="preserve"> Monday</w:t>
                                </w:r>
                                <w:r w:rsidRPr="001F7462">
                                  <w:rPr>
                                    <w:color w:val="FFFFFF" w:themeColor="background1"/>
                                    <w:sz w:val="40"/>
                                    <w:szCs w:val="40"/>
                                  </w:rPr>
                                  <w:t xml:space="preserve">, </w:t>
                                </w:r>
                                <w:r>
                                  <w:rPr>
                                    <w:color w:val="FFFFFF" w:themeColor="background1"/>
                                    <w:sz w:val="40"/>
                                    <w:szCs w:val="40"/>
                                  </w:rPr>
                                  <w:t xml:space="preserve">November 1, </w:t>
                                </w:r>
                                <w:r w:rsidRPr="001F7462">
                                  <w:rPr>
                                    <w:color w:val="FFFFFF" w:themeColor="background1"/>
                                    <w:sz w:val="40"/>
                                    <w:szCs w:val="40"/>
                                  </w:rPr>
                                  <w:t>202</w:t>
                                </w:r>
                                <w:r>
                                  <w:rPr>
                                    <w:color w:val="FFFFFF" w:themeColor="background1"/>
                                    <w:sz w:val="40"/>
                                    <w:szCs w:val="40"/>
                                  </w:rPr>
                                  <w:t>1</w:t>
                                </w:r>
                              </w:p>
                              <w:p w14:paraId="2B39E3FF" w14:textId="77777777" w:rsidR="0092743C" w:rsidRDefault="0092743C" w:rsidP="006E5BE9">
                                <w:pPr>
                                  <w:pStyle w:val="ListParagraph"/>
                                  <w:ind w:left="1440"/>
                                  <w:rPr>
                                    <w:color w:val="FFFFFF" w:themeColor="background1"/>
                                    <w:sz w:val="48"/>
                                    <w:szCs w:val="48"/>
                                  </w:rPr>
                                </w:pPr>
                              </w:p>
                              <w:p w14:paraId="66EC7710" w14:textId="77777777" w:rsidR="0092743C" w:rsidRDefault="0092743C" w:rsidP="006E5BE9">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18A0A151" w14:textId="77777777" w:rsidR="0092743C" w:rsidRPr="00765B84" w:rsidRDefault="0092743C" w:rsidP="006E5BE9">
                                <w:pPr>
                                  <w:pStyle w:val="ListParagraph"/>
                                  <w:ind w:left="1440"/>
                                  <w:rPr>
                                    <w:color w:val="FFFFFF" w:themeColor="background1"/>
                                    <w:sz w:val="40"/>
                                    <w:szCs w:val="40"/>
                                  </w:rPr>
                                </w:pPr>
                                <w:r w:rsidRPr="00765B84">
                                  <w:rPr>
                                    <w:color w:val="FFFFFF" w:themeColor="background1"/>
                                    <w:sz w:val="40"/>
                                    <w:szCs w:val="40"/>
                                  </w:rPr>
                                  <w:t xml:space="preserve">City of Anniston </w:t>
                                </w:r>
                              </w:p>
                              <w:p w14:paraId="6559679B" w14:textId="77777777" w:rsidR="0092743C" w:rsidRPr="00765B84" w:rsidRDefault="0092743C" w:rsidP="006E5BE9">
                                <w:pPr>
                                  <w:pStyle w:val="ListParagraph"/>
                                  <w:ind w:left="1440"/>
                                  <w:rPr>
                                    <w:color w:val="FFFFFF" w:themeColor="background1"/>
                                    <w:sz w:val="40"/>
                                    <w:szCs w:val="40"/>
                                  </w:rPr>
                                </w:pPr>
                                <w:r w:rsidRPr="00765B84">
                                  <w:rPr>
                                    <w:color w:val="FFFFFF" w:themeColor="background1"/>
                                    <w:sz w:val="40"/>
                                    <w:szCs w:val="40"/>
                                  </w:rPr>
                                  <w:t>Community Development Department</w:t>
                                </w:r>
                              </w:p>
                              <w:p w14:paraId="31E89494" w14:textId="77777777" w:rsidR="0092743C" w:rsidRPr="00765B84" w:rsidRDefault="0092743C" w:rsidP="006E5BE9">
                                <w:pPr>
                                  <w:pStyle w:val="ListParagraph"/>
                                  <w:ind w:left="1440"/>
                                  <w:rPr>
                                    <w:color w:val="FFFFFF" w:themeColor="background1"/>
                                    <w:sz w:val="40"/>
                                    <w:szCs w:val="40"/>
                                  </w:rPr>
                                </w:pPr>
                                <w:r w:rsidRPr="00765B84">
                                  <w:rPr>
                                    <w:color w:val="FFFFFF" w:themeColor="background1"/>
                                    <w:sz w:val="40"/>
                                    <w:szCs w:val="40"/>
                                  </w:rPr>
                                  <w:t>4309 McClellan Blvd</w:t>
                                </w:r>
                              </w:p>
                              <w:p w14:paraId="4298C17D" w14:textId="77777777" w:rsidR="0092743C" w:rsidRPr="00765B84" w:rsidRDefault="0092743C" w:rsidP="006E5BE9">
                                <w:pPr>
                                  <w:pStyle w:val="ListParagraph"/>
                                  <w:ind w:left="1440"/>
                                  <w:rPr>
                                    <w:color w:val="FFFFFF" w:themeColor="background1"/>
                                    <w:sz w:val="48"/>
                                    <w:szCs w:val="48"/>
                                  </w:rPr>
                                </w:pPr>
                                <w:r w:rsidRPr="00765B84">
                                  <w:rPr>
                                    <w:color w:val="FFFFFF" w:themeColor="background1"/>
                                    <w:sz w:val="40"/>
                                    <w:szCs w:val="40"/>
                                  </w:rPr>
                                  <w:t>Anniston, AL 36206</w:t>
                                </w:r>
                                <w:r>
                                  <w:rPr>
                                    <w:color w:val="FFFFFF" w:themeColor="background1"/>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8692" id="Rectangle 7" o:spid="_x0000_s1026" style="position:absolute;left:0;text-align:left;margin-left:-63.6pt;margin-top:24.35pt;width:619.6pt;height:3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" fillcolor="#4bacc6" strokecolor="#95b3d7 [1940]">
                    <v:textbox>
                      <w:txbxContent>
                        <w:p w14:paraId="21E41D0A" w14:textId="77777777" w:rsidR="0092743C" w:rsidRPr="001F7462" w:rsidRDefault="0092743C" w:rsidP="00C2065B">
                          <w:pPr>
                            <w:ind w:left="1080" w:hanging="360"/>
                            <w:rPr>
                              <w:sz w:val="24"/>
                              <w:szCs w:val="24"/>
                            </w:rPr>
                          </w:pPr>
                        </w:p>
                        <w:p w14:paraId="6DBA7AB1" w14:textId="77777777" w:rsidR="0092743C" w:rsidRDefault="0092743C" w:rsidP="006E5BE9">
                          <w:pPr>
                            <w:pStyle w:val="ListParagraph"/>
                            <w:ind w:left="1440"/>
                            <w:rPr>
                              <w:color w:val="FFFFFF" w:themeColor="background1"/>
                              <w:sz w:val="48"/>
                              <w:szCs w:val="48"/>
                            </w:rPr>
                          </w:pPr>
                          <w:r w:rsidRPr="00765B84">
                            <w:rPr>
                              <w:color w:val="FFFFFF" w:themeColor="background1"/>
                              <w:sz w:val="48"/>
                              <w:szCs w:val="48"/>
                            </w:rPr>
                            <w:t>APPLICATIONS WILL BE ACCEPTED:</w:t>
                          </w:r>
                        </w:p>
                        <w:p w14:paraId="2601B999" w14:textId="3EF48BD4" w:rsidR="0092743C" w:rsidRDefault="0092743C" w:rsidP="006E5BE9">
                          <w:pPr>
                            <w:pStyle w:val="ListParagraph"/>
                            <w:ind w:left="1440"/>
                            <w:rPr>
                              <w:color w:val="FFFFFF" w:themeColor="background1"/>
                              <w:sz w:val="40"/>
                              <w:szCs w:val="40"/>
                            </w:rPr>
                          </w:pPr>
                          <w:r>
                            <w:rPr>
                              <w:color w:val="FFFFFF" w:themeColor="background1"/>
                              <w:sz w:val="40"/>
                              <w:szCs w:val="40"/>
                            </w:rPr>
                            <w:t>Friday</w:t>
                          </w:r>
                          <w:r w:rsidRPr="001F7462">
                            <w:rPr>
                              <w:color w:val="FFFFFF" w:themeColor="background1"/>
                              <w:sz w:val="40"/>
                              <w:szCs w:val="40"/>
                            </w:rPr>
                            <w:t xml:space="preserve">, </w:t>
                          </w:r>
                          <w:r>
                            <w:rPr>
                              <w:color w:val="FFFFFF" w:themeColor="background1"/>
                              <w:sz w:val="40"/>
                              <w:szCs w:val="40"/>
                            </w:rPr>
                            <w:t>October 1</w:t>
                          </w:r>
                          <w:r w:rsidRPr="001F7462">
                            <w:rPr>
                              <w:color w:val="FFFFFF" w:themeColor="background1"/>
                              <w:sz w:val="40"/>
                              <w:szCs w:val="40"/>
                            </w:rPr>
                            <w:t>, 20</w:t>
                          </w:r>
                          <w:r>
                            <w:rPr>
                              <w:color w:val="FFFFFF" w:themeColor="background1"/>
                              <w:sz w:val="40"/>
                              <w:szCs w:val="40"/>
                            </w:rPr>
                            <w:t>21</w:t>
                          </w:r>
                          <w:r w:rsidRPr="001F7462">
                            <w:rPr>
                              <w:color w:val="FFFFFF" w:themeColor="background1"/>
                              <w:sz w:val="40"/>
                              <w:szCs w:val="40"/>
                            </w:rPr>
                            <w:t xml:space="preserve"> -</w:t>
                          </w:r>
                          <w:r>
                            <w:rPr>
                              <w:color w:val="FFFFFF" w:themeColor="background1"/>
                              <w:sz w:val="40"/>
                              <w:szCs w:val="40"/>
                            </w:rPr>
                            <w:t xml:space="preserve"> Monday</w:t>
                          </w:r>
                          <w:r w:rsidRPr="001F7462">
                            <w:rPr>
                              <w:color w:val="FFFFFF" w:themeColor="background1"/>
                              <w:sz w:val="40"/>
                              <w:szCs w:val="40"/>
                            </w:rPr>
                            <w:t xml:space="preserve">, </w:t>
                          </w:r>
                          <w:r>
                            <w:rPr>
                              <w:color w:val="FFFFFF" w:themeColor="background1"/>
                              <w:sz w:val="40"/>
                              <w:szCs w:val="40"/>
                            </w:rPr>
                            <w:t xml:space="preserve">November 1, </w:t>
                          </w:r>
                          <w:r w:rsidRPr="001F7462">
                            <w:rPr>
                              <w:color w:val="FFFFFF" w:themeColor="background1"/>
                              <w:sz w:val="40"/>
                              <w:szCs w:val="40"/>
                            </w:rPr>
                            <w:t>202</w:t>
                          </w:r>
                          <w:r>
                            <w:rPr>
                              <w:color w:val="FFFFFF" w:themeColor="background1"/>
                              <w:sz w:val="40"/>
                              <w:szCs w:val="40"/>
                            </w:rPr>
                            <w:t>1</w:t>
                          </w:r>
                        </w:p>
                        <w:p w14:paraId="2B39E3FF" w14:textId="77777777" w:rsidR="0092743C" w:rsidRDefault="0092743C" w:rsidP="006E5BE9">
                          <w:pPr>
                            <w:pStyle w:val="ListParagraph"/>
                            <w:ind w:left="1440"/>
                            <w:rPr>
                              <w:color w:val="FFFFFF" w:themeColor="background1"/>
                              <w:sz w:val="48"/>
                              <w:szCs w:val="48"/>
                            </w:rPr>
                          </w:pPr>
                        </w:p>
                        <w:p w14:paraId="66EC7710" w14:textId="77777777" w:rsidR="0092743C" w:rsidRDefault="0092743C" w:rsidP="006E5BE9">
                          <w:pPr>
                            <w:pStyle w:val="ListParagraph"/>
                            <w:ind w:left="1440"/>
                            <w:rPr>
                              <w:color w:val="FFFFFF" w:themeColor="background1"/>
                              <w:sz w:val="48"/>
                              <w:szCs w:val="48"/>
                            </w:rPr>
                          </w:pPr>
                          <w:r w:rsidRPr="00765B84">
                            <w:rPr>
                              <w:color w:val="FFFFFF" w:themeColor="background1"/>
                              <w:sz w:val="48"/>
                              <w:szCs w:val="48"/>
                            </w:rPr>
                            <w:t xml:space="preserve">APPLICATIONS </w:t>
                          </w:r>
                          <w:r>
                            <w:rPr>
                              <w:color w:val="FFFFFF" w:themeColor="background1"/>
                              <w:sz w:val="48"/>
                              <w:szCs w:val="48"/>
                            </w:rPr>
                            <w:t>SHOULD BE SUBMITTED TO</w:t>
                          </w:r>
                          <w:r w:rsidRPr="00765B84">
                            <w:rPr>
                              <w:color w:val="FFFFFF" w:themeColor="background1"/>
                              <w:sz w:val="48"/>
                              <w:szCs w:val="48"/>
                            </w:rPr>
                            <w:t>:</w:t>
                          </w:r>
                        </w:p>
                        <w:p w14:paraId="18A0A151" w14:textId="77777777" w:rsidR="0092743C" w:rsidRPr="00765B84" w:rsidRDefault="0092743C" w:rsidP="006E5BE9">
                          <w:pPr>
                            <w:pStyle w:val="ListParagraph"/>
                            <w:ind w:left="1440"/>
                            <w:rPr>
                              <w:color w:val="FFFFFF" w:themeColor="background1"/>
                              <w:sz w:val="40"/>
                              <w:szCs w:val="40"/>
                            </w:rPr>
                          </w:pPr>
                          <w:r w:rsidRPr="00765B84">
                            <w:rPr>
                              <w:color w:val="FFFFFF" w:themeColor="background1"/>
                              <w:sz w:val="40"/>
                              <w:szCs w:val="40"/>
                            </w:rPr>
                            <w:t xml:space="preserve">City of Anniston </w:t>
                          </w:r>
                        </w:p>
                        <w:p w14:paraId="6559679B" w14:textId="77777777" w:rsidR="0092743C" w:rsidRPr="00765B84" w:rsidRDefault="0092743C" w:rsidP="006E5BE9">
                          <w:pPr>
                            <w:pStyle w:val="ListParagraph"/>
                            <w:ind w:left="1440"/>
                            <w:rPr>
                              <w:color w:val="FFFFFF" w:themeColor="background1"/>
                              <w:sz w:val="40"/>
                              <w:szCs w:val="40"/>
                            </w:rPr>
                          </w:pPr>
                          <w:r w:rsidRPr="00765B84">
                            <w:rPr>
                              <w:color w:val="FFFFFF" w:themeColor="background1"/>
                              <w:sz w:val="40"/>
                              <w:szCs w:val="40"/>
                            </w:rPr>
                            <w:t>Community Development Department</w:t>
                          </w:r>
                        </w:p>
                        <w:p w14:paraId="31E89494" w14:textId="77777777" w:rsidR="0092743C" w:rsidRPr="00765B84" w:rsidRDefault="0092743C" w:rsidP="006E5BE9">
                          <w:pPr>
                            <w:pStyle w:val="ListParagraph"/>
                            <w:ind w:left="1440"/>
                            <w:rPr>
                              <w:color w:val="FFFFFF" w:themeColor="background1"/>
                              <w:sz w:val="40"/>
                              <w:szCs w:val="40"/>
                            </w:rPr>
                          </w:pPr>
                          <w:r w:rsidRPr="00765B84">
                            <w:rPr>
                              <w:color w:val="FFFFFF" w:themeColor="background1"/>
                              <w:sz w:val="40"/>
                              <w:szCs w:val="40"/>
                            </w:rPr>
                            <w:t>4309 McClellan Blvd</w:t>
                          </w:r>
                        </w:p>
                        <w:p w14:paraId="4298C17D" w14:textId="77777777" w:rsidR="0092743C" w:rsidRPr="00765B84" w:rsidRDefault="0092743C" w:rsidP="006E5BE9">
                          <w:pPr>
                            <w:pStyle w:val="ListParagraph"/>
                            <w:ind w:left="1440"/>
                            <w:rPr>
                              <w:color w:val="FFFFFF" w:themeColor="background1"/>
                              <w:sz w:val="48"/>
                              <w:szCs w:val="48"/>
                            </w:rPr>
                          </w:pPr>
                          <w:r w:rsidRPr="00765B84">
                            <w:rPr>
                              <w:color w:val="FFFFFF" w:themeColor="background1"/>
                              <w:sz w:val="40"/>
                              <w:szCs w:val="40"/>
                            </w:rPr>
                            <w:t>Anniston, AL 36206</w:t>
                          </w:r>
                          <w:r>
                            <w:rPr>
                              <w:color w:val="FFFFFF" w:themeColor="background1"/>
                              <w:sz w:val="48"/>
                              <w:szCs w:val="48"/>
                            </w:rPr>
                            <w:t xml:space="preserve">   </w:t>
                          </w:r>
                        </w:p>
                      </w:txbxContent>
                    </v:textbox>
                  </v:rect>
                </w:pict>
              </mc:Fallback>
            </mc:AlternateContent>
          </w:r>
        </w:p>
        <w:p w14:paraId="4F10B5CF" w14:textId="77777777" w:rsidR="00C2065B" w:rsidRDefault="00C2065B" w:rsidP="00A32753">
          <w:pPr>
            <w:jc w:val="both"/>
            <w:rPr>
              <w:rFonts w:ascii="Arial Nova" w:hAnsi="Arial Nova"/>
              <w:bCs/>
            </w:rPr>
          </w:pPr>
        </w:p>
        <w:sdt>
          <w:sdtPr>
            <w:rPr>
              <w:rFonts w:ascii="Arial Nova" w:hAnsi="Arial Nova"/>
              <w:bCs/>
            </w:rPr>
            <w:id w:val="-1230146471"/>
            <w:docPartObj>
              <w:docPartGallery w:val="Cover Pages"/>
              <w:docPartUnique/>
            </w:docPartObj>
          </w:sdtPr>
          <w:sdtEndPr>
            <w:rPr>
              <w:rFonts w:eastAsia="Trebuchet MS" w:cs="Times New Roman"/>
              <w:color w:val="1F497D"/>
              <w:sz w:val="32"/>
              <w:szCs w:val="32"/>
            </w:rPr>
          </w:sdtEndPr>
          <w:sdtContent>
            <w:p w14:paraId="4F1BAEF3" w14:textId="77777777" w:rsidR="00C2065B" w:rsidRPr="00A36872" w:rsidRDefault="00C2065B" w:rsidP="00A32753">
              <w:pPr>
                <w:jc w:val="both"/>
                <w:rPr>
                  <w:rFonts w:ascii="Arial Nova" w:hAnsi="Arial Nova"/>
                  <w:bCs/>
                </w:rPr>
              </w:pPr>
            </w:p>
            <w:p w14:paraId="74137791" w14:textId="77777777" w:rsidR="00C2065B" w:rsidRPr="00A36872" w:rsidRDefault="00C2065B" w:rsidP="00A32753">
              <w:pPr>
                <w:jc w:val="both"/>
                <w:rPr>
                  <w:rFonts w:ascii="Arial Nova" w:eastAsia="Trebuchet MS" w:hAnsi="Arial Nova" w:cs="Times New Roman"/>
                  <w:bCs/>
                  <w:color w:val="1F497D"/>
                  <w:sz w:val="52"/>
                  <w:szCs w:val="52"/>
                </w:rPr>
              </w:pPr>
            </w:p>
            <w:p w14:paraId="29DEE6F8" w14:textId="77777777" w:rsidR="00C2065B" w:rsidRPr="00A36872" w:rsidRDefault="00C2065B" w:rsidP="00A32753">
              <w:pPr>
                <w:jc w:val="both"/>
                <w:rPr>
                  <w:rFonts w:ascii="Arial Nova" w:eastAsia="Trebuchet MS" w:hAnsi="Arial Nova" w:cs="Times New Roman"/>
                  <w:bCs/>
                  <w:color w:val="1F497D"/>
                  <w:sz w:val="52"/>
                  <w:szCs w:val="52"/>
                </w:rPr>
              </w:pPr>
            </w:p>
            <w:p w14:paraId="674F8425" w14:textId="77777777" w:rsidR="00C2065B" w:rsidRDefault="00C2065B" w:rsidP="00A32753">
              <w:pPr>
                <w:jc w:val="both"/>
                <w:rPr>
                  <w:rFonts w:ascii="Arial Nova" w:eastAsia="Trebuchet MS" w:hAnsi="Arial Nova" w:cs="Times New Roman"/>
                  <w:bCs/>
                  <w:color w:val="1F497D"/>
                  <w:sz w:val="52"/>
                  <w:szCs w:val="52"/>
                </w:rPr>
              </w:pPr>
            </w:p>
            <w:p w14:paraId="708D674A" w14:textId="77777777" w:rsidR="00C2065B" w:rsidRDefault="00C2065B" w:rsidP="00A32753">
              <w:pPr>
                <w:jc w:val="both"/>
                <w:rPr>
                  <w:rFonts w:ascii="Arial Nova" w:eastAsia="Trebuchet MS" w:hAnsi="Arial Nova" w:cs="Times New Roman"/>
                  <w:bCs/>
                  <w:color w:val="1F497D"/>
                  <w:sz w:val="52"/>
                  <w:szCs w:val="52"/>
                </w:rPr>
              </w:pPr>
            </w:p>
            <w:p w14:paraId="7BC078A4" w14:textId="77777777" w:rsidR="00C2065B" w:rsidRDefault="00C2065B" w:rsidP="00A32753">
              <w:pPr>
                <w:jc w:val="both"/>
                <w:rPr>
                  <w:rFonts w:ascii="Arial Nova" w:eastAsia="Trebuchet MS" w:hAnsi="Arial Nova" w:cs="Times New Roman"/>
                  <w:bCs/>
                  <w:color w:val="1F497D"/>
                  <w:sz w:val="52"/>
                  <w:szCs w:val="52"/>
                </w:rPr>
              </w:pPr>
            </w:p>
            <w:p w14:paraId="21E12809" w14:textId="77777777" w:rsidR="00C2065B" w:rsidRDefault="00C2065B" w:rsidP="00A32753">
              <w:pPr>
                <w:jc w:val="both"/>
                <w:rPr>
                  <w:rFonts w:ascii="Arial Nova" w:eastAsia="Trebuchet MS" w:hAnsi="Arial Nova" w:cs="Times New Roman"/>
                  <w:bCs/>
                  <w:color w:val="1F497D"/>
                  <w:sz w:val="52"/>
                  <w:szCs w:val="52"/>
                </w:rPr>
              </w:pPr>
            </w:p>
            <w:p w14:paraId="55C9AFDE" w14:textId="77777777" w:rsidR="00C2065B" w:rsidRDefault="00C2065B" w:rsidP="00A32753">
              <w:pPr>
                <w:jc w:val="both"/>
                <w:rPr>
                  <w:rFonts w:ascii="Arial Nova" w:eastAsia="Trebuchet MS" w:hAnsi="Arial Nova" w:cs="Times New Roman"/>
                  <w:bCs/>
                  <w:color w:val="1F497D"/>
                  <w:sz w:val="52"/>
                  <w:szCs w:val="52"/>
                </w:rPr>
              </w:pPr>
            </w:p>
            <w:p w14:paraId="356CC63E" w14:textId="77777777" w:rsidR="00C2065B" w:rsidRDefault="00C2065B" w:rsidP="00A32753">
              <w:pPr>
                <w:jc w:val="both"/>
                <w:rPr>
                  <w:rFonts w:ascii="Arial Nova" w:eastAsia="Trebuchet MS" w:hAnsi="Arial Nova" w:cs="Times New Roman"/>
                  <w:bCs/>
                  <w:color w:val="1F497D"/>
                  <w:sz w:val="52"/>
                  <w:szCs w:val="52"/>
                </w:rPr>
              </w:pPr>
            </w:p>
            <w:p w14:paraId="03902336" w14:textId="47A51F44" w:rsidR="00C2065B" w:rsidRPr="00CB638B" w:rsidRDefault="00C2065B" w:rsidP="00A32753">
              <w:pPr>
                <w:jc w:val="both"/>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Agency Name _________________________</w:t>
              </w:r>
              <w:r>
                <w:rPr>
                  <w:rFonts w:ascii="Arial Nova" w:eastAsia="Trebuchet MS" w:hAnsi="Arial Nova" w:cs="Times New Roman"/>
                  <w:bCs/>
                  <w:color w:val="1F497D"/>
                  <w:sz w:val="40"/>
                  <w:szCs w:val="40"/>
                </w:rPr>
                <w:t>______________</w:t>
              </w:r>
            </w:p>
            <w:p w14:paraId="4BA389F6" w14:textId="77777777" w:rsidR="00C2065B" w:rsidRPr="00CB638B" w:rsidRDefault="00C2065B" w:rsidP="00A32753">
              <w:pPr>
                <w:jc w:val="both"/>
                <w:rPr>
                  <w:rFonts w:ascii="Arial Nova" w:eastAsia="Trebuchet MS" w:hAnsi="Arial Nova" w:cs="Times New Roman"/>
                  <w:bCs/>
                  <w:color w:val="1F497D"/>
                  <w:sz w:val="40"/>
                  <w:szCs w:val="40"/>
                </w:rPr>
              </w:pPr>
              <w:r w:rsidRPr="00CB638B">
                <w:rPr>
                  <w:rFonts w:ascii="Arial Nova" w:eastAsia="Trebuchet MS" w:hAnsi="Arial Nova" w:cs="Times New Roman"/>
                  <w:bCs/>
                  <w:color w:val="1F497D"/>
                  <w:sz w:val="40"/>
                  <w:szCs w:val="40"/>
                </w:rPr>
                <w:t>Project Title ___________________________</w:t>
              </w:r>
              <w:r>
                <w:rPr>
                  <w:rFonts w:ascii="Arial Nova" w:eastAsia="Trebuchet MS" w:hAnsi="Arial Nova" w:cs="Times New Roman"/>
                  <w:bCs/>
                  <w:color w:val="1F497D"/>
                  <w:sz w:val="40"/>
                  <w:szCs w:val="40"/>
                </w:rPr>
                <w:t>______________</w:t>
              </w:r>
            </w:p>
            <w:p w14:paraId="77ADAB30" w14:textId="77777777" w:rsidR="00C2065B" w:rsidRDefault="00304F1E" w:rsidP="00A32753">
              <w:pPr>
                <w:jc w:val="both"/>
                <w:rPr>
                  <w:rFonts w:ascii="Arial Nova" w:eastAsia="Times New Roman" w:hAnsi="Arial Nova" w:cstheme="majorBidi"/>
                  <w:bCs/>
                  <w:szCs w:val="26"/>
                </w:rPr>
              </w:pPr>
            </w:p>
          </w:sdtContent>
        </w:sdt>
        <w:bookmarkStart w:id="0" w:name="_Hlk26311707" w:displacedByCustomXml="next"/>
      </w:sdtContent>
    </w:sdt>
    <w:bookmarkEnd w:id="0" w:displacedByCustomXml="prev"/>
    <w:p w14:paraId="7697A424" w14:textId="60DF758E" w:rsidR="00313BF9" w:rsidRPr="00C2065B" w:rsidRDefault="00313BF9" w:rsidP="00A32753">
      <w:pPr>
        <w:jc w:val="both"/>
        <w:rPr>
          <w:rFonts w:ascii="Arial Nova" w:eastAsia="Times New Roman" w:hAnsi="Arial Nova" w:cstheme="majorBidi"/>
          <w:bCs/>
          <w:szCs w:val="26"/>
        </w:rPr>
      </w:pPr>
      <w:r w:rsidRPr="00163EA9">
        <w:rPr>
          <w:rFonts w:ascii="Trebuchet MS" w:eastAsia="Trebuchet MS" w:hAnsi="Trebuchet MS" w:cs="Times New Roman"/>
          <w:b/>
          <w:color w:val="1F497D"/>
          <w:sz w:val="20"/>
          <w:szCs w:val="20"/>
        </w:rPr>
        <w:t>SUBMITTAL INSTRUCTIONS</w:t>
      </w:r>
    </w:p>
    <w:p w14:paraId="3280E4FA" w14:textId="11774DA3" w:rsidR="00313BF9" w:rsidRPr="00163EA9" w:rsidRDefault="00313BF9" w:rsidP="00A32753">
      <w:pPr>
        <w:pStyle w:val="NoSpacing"/>
        <w:tabs>
          <w:tab w:val="left" w:pos="2175"/>
          <w:tab w:val="left" w:pos="2861"/>
          <w:tab w:val="left" w:pos="5880"/>
        </w:tabs>
        <w:jc w:val="both"/>
        <w:rPr>
          <w:rFonts w:ascii="Trebuchet MS" w:eastAsia="Times New Roman" w:hAnsi="Trebuchet MS" w:cs="Arial"/>
          <w:bCs/>
          <w:sz w:val="20"/>
          <w:szCs w:val="20"/>
        </w:rPr>
      </w:pPr>
      <w:r w:rsidRPr="00163EA9">
        <w:rPr>
          <w:rFonts w:ascii="Trebuchet MS" w:eastAsia="Times New Roman" w:hAnsi="Trebuchet MS" w:cs="Arial"/>
          <w:bCs/>
          <w:sz w:val="20"/>
          <w:szCs w:val="20"/>
        </w:rPr>
        <w:t xml:space="preserve">Please provide </w:t>
      </w:r>
      <w:r w:rsidRPr="00163EA9">
        <w:rPr>
          <w:rFonts w:ascii="Trebuchet MS" w:eastAsia="Times New Roman" w:hAnsi="Trebuchet MS" w:cs="Arial"/>
          <w:b/>
          <w:bCs/>
          <w:sz w:val="20"/>
          <w:szCs w:val="20"/>
          <w:u w:val="single"/>
        </w:rPr>
        <w:t>one (1) original application with attachments &amp; one (1) application copy with attachments</w:t>
      </w:r>
      <w:r w:rsidR="00273B67">
        <w:rPr>
          <w:rFonts w:ascii="Trebuchet MS" w:eastAsia="Times New Roman" w:hAnsi="Trebuchet MS" w:cs="Arial"/>
          <w:b/>
          <w:bCs/>
          <w:sz w:val="20"/>
          <w:szCs w:val="20"/>
          <w:u w:val="single"/>
        </w:rPr>
        <w:t xml:space="preserve"> </w:t>
      </w:r>
      <w:r w:rsidRPr="00163EA9">
        <w:rPr>
          <w:rFonts w:ascii="Trebuchet MS" w:eastAsia="Times New Roman" w:hAnsi="Trebuchet MS" w:cs="Arial"/>
          <w:bCs/>
          <w:sz w:val="20"/>
          <w:szCs w:val="20"/>
        </w:rPr>
        <w:t xml:space="preserve">to the </w:t>
      </w:r>
      <w:r w:rsidRPr="00D75418">
        <w:rPr>
          <w:rFonts w:ascii="Trebuchet MS" w:hAnsi="Trebuchet MS" w:cs="Arial"/>
          <w:b/>
          <w:sz w:val="20"/>
          <w:szCs w:val="40"/>
        </w:rPr>
        <w:t>City of Anniston Community Development Department</w:t>
      </w:r>
      <w:r w:rsidR="00273B67">
        <w:rPr>
          <w:rFonts w:ascii="Trebuchet MS" w:hAnsi="Trebuchet MS" w:cs="Arial"/>
          <w:b/>
          <w:sz w:val="20"/>
          <w:szCs w:val="40"/>
        </w:rPr>
        <w:t xml:space="preserve"> </w:t>
      </w:r>
      <w:r w:rsidRPr="00163EA9">
        <w:rPr>
          <w:rFonts w:ascii="Trebuchet MS" w:eastAsia="Times New Roman" w:hAnsi="Trebuchet MS" w:cs="Arial"/>
          <w:bCs/>
          <w:sz w:val="20"/>
          <w:szCs w:val="20"/>
        </w:rPr>
        <w:t xml:space="preserve">no later than </w:t>
      </w:r>
      <w:r w:rsidRPr="00163EA9">
        <w:rPr>
          <w:rFonts w:ascii="Trebuchet MS" w:eastAsia="Times New Roman" w:hAnsi="Trebuchet MS" w:cs="Arial"/>
          <w:b/>
          <w:bCs/>
          <w:color w:val="1F497D"/>
          <w:sz w:val="20"/>
          <w:szCs w:val="20"/>
          <w:u w:val="single"/>
        </w:rPr>
        <w:t xml:space="preserve">4:00 p.m. on </w:t>
      </w:r>
      <w:r w:rsidR="00022E8D">
        <w:rPr>
          <w:rFonts w:ascii="Trebuchet MS" w:eastAsia="Times New Roman" w:hAnsi="Trebuchet MS" w:cs="Arial"/>
          <w:b/>
          <w:bCs/>
          <w:color w:val="1F497D"/>
          <w:sz w:val="20"/>
          <w:szCs w:val="20"/>
          <w:u w:val="single"/>
        </w:rPr>
        <w:t>Mon</w:t>
      </w:r>
      <w:r w:rsidR="005464FE">
        <w:rPr>
          <w:rFonts w:ascii="Trebuchet MS" w:eastAsia="Times New Roman" w:hAnsi="Trebuchet MS" w:cs="Arial"/>
          <w:b/>
          <w:bCs/>
          <w:color w:val="1F497D"/>
          <w:sz w:val="20"/>
          <w:szCs w:val="20"/>
          <w:u w:val="single"/>
        </w:rPr>
        <w:t>day</w:t>
      </w:r>
      <w:r w:rsidRPr="00163EA9">
        <w:rPr>
          <w:rFonts w:ascii="Trebuchet MS" w:eastAsia="Times New Roman" w:hAnsi="Trebuchet MS" w:cs="Arial"/>
          <w:b/>
          <w:bCs/>
          <w:color w:val="1F497D"/>
          <w:sz w:val="20"/>
          <w:szCs w:val="20"/>
          <w:u w:val="single"/>
        </w:rPr>
        <w:t xml:space="preserve">, </w:t>
      </w:r>
      <w:r w:rsidR="00022E8D">
        <w:rPr>
          <w:rFonts w:ascii="Trebuchet MS" w:eastAsia="Times New Roman" w:hAnsi="Trebuchet MS" w:cs="Arial"/>
          <w:b/>
          <w:bCs/>
          <w:color w:val="1F497D"/>
          <w:sz w:val="20"/>
          <w:szCs w:val="20"/>
          <w:u w:val="single"/>
        </w:rPr>
        <w:t xml:space="preserve">November </w:t>
      </w:r>
      <w:r w:rsidR="005464FE">
        <w:rPr>
          <w:rFonts w:ascii="Trebuchet MS" w:eastAsia="Times New Roman" w:hAnsi="Trebuchet MS" w:cs="Arial"/>
          <w:b/>
          <w:bCs/>
          <w:color w:val="1F497D"/>
          <w:sz w:val="20"/>
          <w:szCs w:val="20"/>
          <w:u w:val="single"/>
        </w:rPr>
        <w:t>1</w:t>
      </w:r>
      <w:r w:rsidRPr="00163EA9">
        <w:rPr>
          <w:rFonts w:ascii="Trebuchet MS" w:eastAsia="Times New Roman" w:hAnsi="Trebuchet MS" w:cs="Arial"/>
          <w:b/>
          <w:bCs/>
          <w:color w:val="1F497D"/>
          <w:sz w:val="20"/>
          <w:szCs w:val="20"/>
          <w:u w:val="single"/>
        </w:rPr>
        <w:t>, 20</w:t>
      </w:r>
      <w:r w:rsidR="00FE240A">
        <w:rPr>
          <w:rFonts w:ascii="Trebuchet MS" w:eastAsia="Times New Roman" w:hAnsi="Trebuchet MS" w:cs="Arial"/>
          <w:b/>
          <w:bCs/>
          <w:color w:val="1F497D"/>
          <w:sz w:val="20"/>
          <w:szCs w:val="20"/>
          <w:u w:val="single"/>
        </w:rPr>
        <w:t>2</w:t>
      </w:r>
      <w:r w:rsidR="005464FE">
        <w:rPr>
          <w:rFonts w:ascii="Trebuchet MS" w:eastAsia="Times New Roman" w:hAnsi="Trebuchet MS" w:cs="Arial"/>
          <w:b/>
          <w:bCs/>
          <w:color w:val="1F497D"/>
          <w:sz w:val="20"/>
          <w:szCs w:val="20"/>
          <w:u w:val="single"/>
        </w:rPr>
        <w:t>1</w:t>
      </w:r>
      <w:r w:rsidRPr="00163EA9">
        <w:rPr>
          <w:rFonts w:ascii="Trebuchet MS" w:eastAsia="Times New Roman" w:hAnsi="Trebuchet MS" w:cs="Arial"/>
          <w:b/>
          <w:bCs/>
          <w:color w:val="1F497D"/>
          <w:sz w:val="20"/>
          <w:szCs w:val="20"/>
          <w:u w:val="single"/>
        </w:rPr>
        <w:t>.</w:t>
      </w:r>
      <w:r w:rsidRPr="00163EA9">
        <w:rPr>
          <w:rFonts w:ascii="Trebuchet MS" w:eastAsia="Times New Roman" w:hAnsi="Trebuchet MS" w:cs="Arial"/>
          <w:bCs/>
          <w:sz w:val="20"/>
          <w:szCs w:val="20"/>
        </w:rPr>
        <w:t xml:space="preserve"> Please label all attachments. </w:t>
      </w:r>
    </w:p>
    <w:p w14:paraId="15DD13E1" w14:textId="77777777" w:rsidR="00313BF9" w:rsidRDefault="00313BF9" w:rsidP="00A32753">
      <w:pPr>
        <w:spacing w:after="0"/>
        <w:jc w:val="both"/>
        <w:rPr>
          <w:rFonts w:eastAsia="Times New Roman" w:cs="Arial"/>
          <w:b/>
          <w:bCs/>
          <w:color w:val="1F497D" w:themeColor="text2"/>
          <w:sz w:val="20"/>
          <w:szCs w:val="20"/>
        </w:rPr>
      </w:pPr>
    </w:p>
    <w:p w14:paraId="5D505609" w14:textId="77777777" w:rsidR="0044746A" w:rsidRPr="00313BF9" w:rsidRDefault="0044746A" w:rsidP="00A32753">
      <w:pPr>
        <w:spacing w:after="0"/>
        <w:jc w:val="both"/>
        <w:rPr>
          <w:rFonts w:eastAsia="Times New Roman" w:cs="Arial"/>
          <w:b/>
          <w:bCs/>
          <w:color w:val="1F497D" w:themeColor="text2"/>
          <w:sz w:val="20"/>
          <w:szCs w:val="20"/>
        </w:rPr>
      </w:pPr>
      <w:r w:rsidRPr="00313BF9">
        <w:rPr>
          <w:rFonts w:eastAsia="Times New Roman" w:cs="Arial"/>
          <w:b/>
          <w:bCs/>
          <w:color w:val="1F497D" w:themeColor="text2"/>
          <w:sz w:val="20"/>
          <w:szCs w:val="20"/>
        </w:rPr>
        <w:t>CHECKLIST</w:t>
      </w:r>
    </w:p>
    <w:tbl>
      <w:tblPr>
        <w:tblStyle w:val="TableGrid"/>
        <w:tblW w:w="11160" w:type="dxa"/>
        <w:tblInd w:w="-455" w:type="dxa"/>
        <w:tblLook w:val="04A0" w:firstRow="1" w:lastRow="0" w:firstColumn="1" w:lastColumn="0" w:noHBand="0" w:noVBand="1"/>
      </w:tblPr>
      <w:tblGrid>
        <w:gridCol w:w="5372"/>
        <w:gridCol w:w="4748"/>
        <w:gridCol w:w="1040"/>
      </w:tblGrid>
      <w:tr w:rsidR="007811E2" w:rsidRPr="00313BF9" w14:paraId="7C66766A" w14:textId="77777777" w:rsidTr="00221E10">
        <w:trPr>
          <w:trHeight w:val="328"/>
        </w:trPr>
        <w:tc>
          <w:tcPr>
            <w:tcW w:w="5400" w:type="dxa"/>
            <w:vAlign w:val="center"/>
          </w:tcPr>
          <w:p w14:paraId="6E01730E" w14:textId="77777777" w:rsidR="00A921CF" w:rsidRPr="00313BF9" w:rsidRDefault="00A921CF" w:rsidP="00A32753">
            <w:pPr>
              <w:jc w:val="both"/>
              <w:rPr>
                <w:b/>
                <w:sz w:val="20"/>
                <w:szCs w:val="20"/>
              </w:rPr>
            </w:pPr>
            <w:r w:rsidRPr="00313BF9">
              <w:rPr>
                <w:b/>
                <w:sz w:val="20"/>
                <w:szCs w:val="20"/>
              </w:rPr>
              <w:t>Submission Requirements</w:t>
            </w:r>
          </w:p>
        </w:tc>
        <w:tc>
          <w:tcPr>
            <w:tcW w:w="4770" w:type="dxa"/>
            <w:vAlign w:val="center"/>
          </w:tcPr>
          <w:p w14:paraId="48A7CD7B" w14:textId="77777777" w:rsidR="0044746A" w:rsidRPr="00313BF9" w:rsidRDefault="00A921CF" w:rsidP="00A32753">
            <w:pPr>
              <w:jc w:val="both"/>
              <w:rPr>
                <w:b/>
                <w:sz w:val="20"/>
                <w:szCs w:val="20"/>
              </w:rPr>
            </w:pPr>
            <w:r w:rsidRPr="00313BF9">
              <w:rPr>
                <w:b/>
                <w:sz w:val="20"/>
                <w:szCs w:val="20"/>
              </w:rPr>
              <w:t xml:space="preserve">Documentation </w:t>
            </w:r>
          </w:p>
        </w:tc>
        <w:tc>
          <w:tcPr>
            <w:tcW w:w="990" w:type="dxa"/>
          </w:tcPr>
          <w:p w14:paraId="6882C903" w14:textId="77777777" w:rsidR="00A921CF" w:rsidRPr="00313BF9" w:rsidRDefault="00221E10" w:rsidP="00A32753">
            <w:pPr>
              <w:jc w:val="both"/>
              <w:rPr>
                <w:b/>
                <w:color w:val="F79646" w:themeColor="accent6"/>
                <w:sz w:val="20"/>
                <w:szCs w:val="20"/>
              </w:rPr>
            </w:pPr>
            <w:r w:rsidRPr="00313BF9">
              <w:rPr>
                <w:b/>
                <w:sz w:val="20"/>
                <w:szCs w:val="20"/>
              </w:rPr>
              <w:t>Check if Enclosed</w:t>
            </w:r>
          </w:p>
        </w:tc>
      </w:tr>
      <w:tr w:rsidR="007811E2" w:rsidRPr="00313BF9" w14:paraId="13F34916" w14:textId="77777777" w:rsidTr="00221E10">
        <w:trPr>
          <w:trHeight w:val="1565"/>
        </w:trPr>
        <w:tc>
          <w:tcPr>
            <w:tcW w:w="5400" w:type="dxa"/>
            <w:vAlign w:val="center"/>
          </w:tcPr>
          <w:p w14:paraId="01D9CA28" w14:textId="77777777" w:rsidR="00A921CF" w:rsidRPr="00313BF9" w:rsidRDefault="00A921CF" w:rsidP="00A32753">
            <w:pPr>
              <w:spacing w:before="120"/>
              <w:ind w:left="252" w:hanging="252"/>
              <w:jc w:val="both"/>
              <w:rPr>
                <w:rFonts w:eastAsia="Times New Roman" w:cs="Arial"/>
                <w:sz w:val="20"/>
                <w:szCs w:val="20"/>
              </w:rPr>
            </w:pPr>
            <w:r w:rsidRPr="00313BF9">
              <w:rPr>
                <w:rFonts w:eastAsia="Times New Roman" w:cs="Arial"/>
                <w:b/>
                <w:sz w:val="20"/>
                <w:szCs w:val="20"/>
              </w:rPr>
              <w:t>1.</w:t>
            </w:r>
            <w:r w:rsidRPr="00313BF9">
              <w:rPr>
                <w:rFonts w:eastAsia="Times New Roman" w:cs="Arial"/>
                <w:sz w:val="20"/>
                <w:szCs w:val="20"/>
              </w:rPr>
              <w:t xml:space="preserve"> The applicant must</w:t>
            </w:r>
          </w:p>
          <w:p w14:paraId="1B2D0792" w14:textId="77777777" w:rsidR="00A921CF" w:rsidRPr="00313BF9" w:rsidRDefault="00A921CF" w:rsidP="00A32753">
            <w:pPr>
              <w:numPr>
                <w:ilvl w:val="0"/>
                <w:numId w:val="1"/>
              </w:numPr>
              <w:ind w:left="546" w:hanging="270"/>
              <w:jc w:val="both"/>
              <w:rPr>
                <w:rFonts w:eastAsia="Times New Roman" w:cs="Arial"/>
                <w:sz w:val="20"/>
                <w:szCs w:val="20"/>
              </w:rPr>
            </w:pPr>
            <w:r w:rsidRPr="00313BF9">
              <w:rPr>
                <w:rFonts w:eastAsia="Times New Roman" w:cs="Arial"/>
                <w:sz w:val="20"/>
                <w:szCs w:val="20"/>
              </w:rPr>
              <w:t xml:space="preserve">have nonprofit status for at least one (1) full year, </w:t>
            </w:r>
            <w:r w:rsidRPr="00313BF9">
              <w:rPr>
                <w:rFonts w:eastAsia="Times New Roman" w:cs="Arial"/>
                <w:b/>
                <w:sz w:val="20"/>
                <w:szCs w:val="20"/>
              </w:rPr>
              <w:t>or</w:t>
            </w:r>
          </w:p>
          <w:p w14:paraId="298837DF" w14:textId="77777777" w:rsidR="0044746A" w:rsidRPr="00313BF9" w:rsidRDefault="00A921CF" w:rsidP="00A32753">
            <w:pPr>
              <w:numPr>
                <w:ilvl w:val="0"/>
                <w:numId w:val="1"/>
              </w:numPr>
              <w:ind w:left="546" w:hanging="270"/>
              <w:jc w:val="both"/>
              <w:rPr>
                <w:rFonts w:eastAsia="Times New Roman" w:cs="Arial"/>
                <w:sz w:val="20"/>
                <w:szCs w:val="20"/>
              </w:rPr>
            </w:pPr>
            <w:r w:rsidRPr="00313BF9">
              <w:rPr>
                <w:rFonts w:eastAsia="Times New Roman" w:cs="Arial"/>
                <w:sz w:val="20"/>
                <w:szCs w:val="20"/>
              </w:rPr>
              <w:t xml:space="preserve">have two (2) full years of operating experience under another nonprofit entity, </w:t>
            </w:r>
            <w:r w:rsidRPr="00313BF9">
              <w:rPr>
                <w:rFonts w:eastAsia="Times New Roman" w:cs="Arial"/>
                <w:b/>
                <w:sz w:val="20"/>
                <w:szCs w:val="20"/>
              </w:rPr>
              <w:t>or</w:t>
            </w:r>
          </w:p>
          <w:p w14:paraId="69D42998" w14:textId="77777777" w:rsidR="00A921CF" w:rsidRPr="00313BF9" w:rsidRDefault="00A921CF" w:rsidP="00A32753">
            <w:pPr>
              <w:numPr>
                <w:ilvl w:val="0"/>
                <w:numId w:val="1"/>
              </w:numPr>
              <w:ind w:left="546" w:hanging="270"/>
              <w:jc w:val="both"/>
              <w:rPr>
                <w:rFonts w:eastAsia="Times New Roman" w:cs="Arial"/>
                <w:sz w:val="20"/>
                <w:szCs w:val="20"/>
              </w:rPr>
            </w:pPr>
            <w:r w:rsidRPr="00313BF9">
              <w:rPr>
                <w:rFonts w:eastAsia="Times New Roman" w:cs="Arial"/>
                <w:sz w:val="20"/>
                <w:szCs w:val="20"/>
              </w:rPr>
              <w:t xml:space="preserve">be a local governmental entity or agency </w:t>
            </w:r>
            <w:r w:rsidRPr="00313BF9">
              <w:rPr>
                <w:rFonts w:eastAsia="Times New Roman" w:cs="Arial"/>
                <w:b/>
                <w:sz w:val="20"/>
                <w:szCs w:val="20"/>
              </w:rPr>
              <w:t>(governmental agencies can skip to line 5)</w:t>
            </w:r>
          </w:p>
        </w:tc>
        <w:tc>
          <w:tcPr>
            <w:tcW w:w="4770" w:type="dxa"/>
            <w:vAlign w:val="center"/>
          </w:tcPr>
          <w:p w14:paraId="0B4CA648" w14:textId="77777777" w:rsidR="006D02DF" w:rsidRPr="00313BF9" w:rsidRDefault="00B43661" w:rsidP="00A32753">
            <w:pPr>
              <w:jc w:val="both"/>
              <w:rPr>
                <w:sz w:val="20"/>
                <w:szCs w:val="20"/>
              </w:rPr>
            </w:pPr>
            <w:r w:rsidRPr="00313BF9">
              <w:rPr>
                <w:b/>
                <w:sz w:val="20"/>
                <w:szCs w:val="20"/>
              </w:rPr>
              <w:t>ATTACHMENT 1:</w:t>
            </w:r>
          </w:p>
          <w:p w14:paraId="1693C784" w14:textId="77777777" w:rsidR="00A921CF" w:rsidRPr="00313BF9" w:rsidRDefault="00B43661" w:rsidP="00A32753">
            <w:pPr>
              <w:jc w:val="both"/>
              <w:rPr>
                <w:b/>
                <w:color w:val="F79646" w:themeColor="accent6"/>
                <w:sz w:val="20"/>
                <w:szCs w:val="20"/>
              </w:rPr>
            </w:pPr>
            <w:r w:rsidRPr="00313BF9">
              <w:rPr>
                <w:sz w:val="20"/>
                <w:szCs w:val="20"/>
              </w:rPr>
              <w:t>Provide a copy of a 501(c) (3) designation letter from the Internal Revenue Service if a non-profit applicant</w:t>
            </w:r>
          </w:p>
        </w:tc>
        <w:tc>
          <w:tcPr>
            <w:tcW w:w="990" w:type="dxa"/>
            <w:vAlign w:val="center"/>
          </w:tcPr>
          <w:p w14:paraId="3E59BEA3" w14:textId="77777777" w:rsidR="00A921CF"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bookmarkStart w:id="1" w:name="Check1"/>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bookmarkEnd w:id="1"/>
          </w:p>
        </w:tc>
      </w:tr>
      <w:tr w:rsidR="007811E2" w:rsidRPr="00313BF9" w14:paraId="022B266E" w14:textId="77777777" w:rsidTr="00221E10">
        <w:trPr>
          <w:trHeight w:val="970"/>
        </w:trPr>
        <w:tc>
          <w:tcPr>
            <w:tcW w:w="5400" w:type="dxa"/>
            <w:vAlign w:val="center"/>
          </w:tcPr>
          <w:p w14:paraId="77478A9C" w14:textId="77777777" w:rsidR="00B43661" w:rsidRPr="00313BF9" w:rsidRDefault="00B43661" w:rsidP="00A32753">
            <w:pPr>
              <w:ind w:left="337" w:hanging="360"/>
              <w:jc w:val="both"/>
              <w:rPr>
                <w:sz w:val="20"/>
                <w:szCs w:val="20"/>
              </w:rPr>
            </w:pPr>
            <w:r w:rsidRPr="00313BF9">
              <w:rPr>
                <w:b/>
                <w:sz w:val="20"/>
                <w:szCs w:val="20"/>
              </w:rPr>
              <w:t xml:space="preserve">2. </w:t>
            </w:r>
            <w:r w:rsidRPr="00313BF9">
              <w:rPr>
                <w:sz w:val="20"/>
                <w:szCs w:val="20"/>
              </w:rPr>
              <w:t xml:space="preserve">The applicant must be registered to conduct business in the State of </w:t>
            </w:r>
            <w:r w:rsidR="00313BF9">
              <w:rPr>
                <w:sz w:val="20"/>
                <w:szCs w:val="20"/>
              </w:rPr>
              <w:t>Alabama</w:t>
            </w:r>
            <w:r w:rsidRPr="00313BF9">
              <w:rPr>
                <w:sz w:val="20"/>
                <w:szCs w:val="20"/>
              </w:rPr>
              <w:t xml:space="preserve"> at the time of application.  </w:t>
            </w:r>
          </w:p>
          <w:p w14:paraId="0E9D76AA" w14:textId="77777777" w:rsidR="00A921CF" w:rsidRPr="00313BF9" w:rsidRDefault="00B43661" w:rsidP="00A32753">
            <w:pPr>
              <w:ind w:left="427" w:hanging="180"/>
              <w:jc w:val="both"/>
              <w:rPr>
                <w:b/>
                <w:color w:val="F79646" w:themeColor="accent6"/>
                <w:sz w:val="20"/>
                <w:szCs w:val="20"/>
              </w:rPr>
            </w:pPr>
            <w:r w:rsidRPr="00313BF9">
              <w:rPr>
                <w:b/>
                <w:sz w:val="20"/>
                <w:szCs w:val="20"/>
              </w:rPr>
              <w:t>(Not applicable to governmental agencies)</w:t>
            </w:r>
          </w:p>
        </w:tc>
        <w:tc>
          <w:tcPr>
            <w:tcW w:w="4770" w:type="dxa"/>
            <w:vAlign w:val="center"/>
          </w:tcPr>
          <w:p w14:paraId="49DE1220" w14:textId="77777777" w:rsidR="006D02DF" w:rsidRPr="00313BF9" w:rsidRDefault="00B43661" w:rsidP="00A32753">
            <w:pPr>
              <w:jc w:val="both"/>
              <w:rPr>
                <w:rFonts w:eastAsia="Times New Roman" w:cs="Arial"/>
                <w:sz w:val="20"/>
                <w:szCs w:val="20"/>
              </w:rPr>
            </w:pPr>
            <w:r w:rsidRPr="00313BF9">
              <w:rPr>
                <w:rFonts w:eastAsia="Times New Roman" w:cs="Arial"/>
                <w:b/>
                <w:sz w:val="20"/>
                <w:szCs w:val="20"/>
              </w:rPr>
              <w:t>ATTACHMENT 2:</w:t>
            </w:r>
          </w:p>
          <w:p w14:paraId="676A4292" w14:textId="77777777" w:rsidR="00A921CF" w:rsidRPr="00313BF9" w:rsidRDefault="00B43661" w:rsidP="00A32753">
            <w:pPr>
              <w:jc w:val="both"/>
              <w:rPr>
                <w:b/>
                <w:color w:val="F79646" w:themeColor="accent6"/>
                <w:sz w:val="20"/>
                <w:szCs w:val="20"/>
              </w:rPr>
            </w:pPr>
            <w:r w:rsidRPr="00313BF9">
              <w:rPr>
                <w:rFonts w:eastAsia="Times New Roman" w:cs="Arial"/>
                <w:sz w:val="20"/>
                <w:szCs w:val="20"/>
              </w:rPr>
              <w:t xml:space="preserve">Provide a copy of current certification from the </w:t>
            </w:r>
            <w:r w:rsidR="00313BF9">
              <w:rPr>
                <w:rFonts w:eastAsia="Times New Roman" w:cs="Arial"/>
                <w:sz w:val="20"/>
                <w:szCs w:val="20"/>
              </w:rPr>
              <w:t xml:space="preserve">Alabama </w:t>
            </w:r>
            <w:r w:rsidRPr="00313BF9">
              <w:rPr>
                <w:rFonts w:eastAsia="Times New Roman" w:cs="Arial"/>
                <w:sz w:val="20"/>
                <w:szCs w:val="20"/>
              </w:rPr>
              <w:t xml:space="preserve">Secretary of State. For assistance, please visit: </w:t>
            </w:r>
            <w:hyperlink r:id="rId9" w:history="1">
              <w:r w:rsidR="00313BF9" w:rsidRPr="00290040">
                <w:rPr>
                  <w:rStyle w:val="Hyperlink"/>
                  <w:rFonts w:eastAsia="Arial" w:cs="Arial"/>
                  <w:sz w:val="20"/>
                  <w:szCs w:val="20"/>
                </w:rPr>
                <w:t>www.sos.alabama.gov</w:t>
              </w:r>
            </w:hyperlink>
          </w:p>
        </w:tc>
        <w:tc>
          <w:tcPr>
            <w:tcW w:w="990" w:type="dxa"/>
            <w:vAlign w:val="center"/>
          </w:tcPr>
          <w:p w14:paraId="7288B8EC" w14:textId="77777777" w:rsidR="00A921CF"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p>
        </w:tc>
      </w:tr>
      <w:tr w:rsidR="007811E2" w:rsidRPr="00313BF9" w14:paraId="67DA06FE" w14:textId="77777777" w:rsidTr="0095140A">
        <w:trPr>
          <w:trHeight w:val="1925"/>
        </w:trPr>
        <w:tc>
          <w:tcPr>
            <w:tcW w:w="5400" w:type="dxa"/>
            <w:vAlign w:val="center"/>
          </w:tcPr>
          <w:p w14:paraId="4C6E04A1" w14:textId="77777777" w:rsidR="00A921CF" w:rsidRPr="00313BF9" w:rsidRDefault="00B43661" w:rsidP="00A32753">
            <w:pPr>
              <w:ind w:left="247" w:hanging="247"/>
              <w:jc w:val="both"/>
              <w:rPr>
                <w:b/>
                <w:color w:val="F79646" w:themeColor="accent6"/>
                <w:sz w:val="20"/>
                <w:szCs w:val="20"/>
              </w:rPr>
            </w:pPr>
            <w:r w:rsidRPr="00313BF9">
              <w:rPr>
                <w:rFonts w:eastAsia="Times New Roman" w:cs="Arial"/>
                <w:b/>
                <w:sz w:val="20"/>
                <w:szCs w:val="20"/>
              </w:rPr>
              <w:t>3.</w:t>
            </w:r>
            <w:r w:rsidRPr="00313BF9">
              <w:rPr>
                <w:rFonts w:eastAsia="Times New Roman" w:cs="Arial"/>
                <w:sz w:val="20"/>
                <w:szCs w:val="20"/>
              </w:rPr>
              <w:t xml:space="preserve"> The applicant must have an audit or </w:t>
            </w:r>
            <w:r w:rsidRPr="00313BF9">
              <w:rPr>
                <w:rFonts w:eastAsia="Times New Roman" w:cs="Arial"/>
                <w:b/>
                <w:sz w:val="20"/>
                <w:szCs w:val="20"/>
              </w:rPr>
              <w:t>audited</w:t>
            </w:r>
            <w:r w:rsidR="0095140A">
              <w:rPr>
                <w:rFonts w:eastAsia="Times New Roman" w:cs="Arial"/>
                <w:sz w:val="20"/>
                <w:szCs w:val="20"/>
              </w:rPr>
              <w:t xml:space="preserve"> financial statements C</w:t>
            </w:r>
            <w:r w:rsidRPr="00313BF9">
              <w:rPr>
                <w:rFonts w:eastAsia="Times New Roman" w:cs="Arial"/>
                <w:sz w:val="20"/>
                <w:szCs w:val="20"/>
              </w:rPr>
              <w:t xml:space="preserve">opies of each </w:t>
            </w:r>
            <w:r w:rsidRPr="00313BF9">
              <w:rPr>
                <w:rFonts w:eastAsia="Times New Roman" w:cs="Arial"/>
                <w:b/>
                <w:sz w:val="20"/>
                <w:szCs w:val="20"/>
              </w:rPr>
              <w:t>audited</w:t>
            </w:r>
            <w:r w:rsidRPr="00313BF9">
              <w:rPr>
                <w:rFonts w:eastAsia="Times New Roman" w:cs="Arial"/>
                <w:sz w:val="20"/>
                <w:szCs w:val="20"/>
              </w:rPr>
              <w:t xml:space="preserve"> financial statement must be submitted with the application. </w:t>
            </w:r>
            <w:r w:rsidRPr="00313BF9">
              <w:rPr>
                <w:rFonts w:eastAsia="Times New Roman" w:cs="Arial"/>
                <w:b/>
                <w:sz w:val="20"/>
                <w:szCs w:val="20"/>
              </w:rPr>
              <w:t>Reviews and Compilations will not be accepted.</w:t>
            </w:r>
            <w:r w:rsidRPr="00313BF9">
              <w:rPr>
                <w:rFonts w:eastAsia="Times New Roman" w:cs="Arial"/>
                <w:sz w:val="20"/>
                <w:szCs w:val="20"/>
              </w:rPr>
              <w:t xml:space="preserve"> Audit findings will make the applicant ineligible to</w:t>
            </w:r>
            <w:r w:rsidR="0095140A">
              <w:rPr>
                <w:rFonts w:eastAsia="Times New Roman" w:cs="Arial"/>
                <w:sz w:val="20"/>
                <w:szCs w:val="20"/>
              </w:rPr>
              <w:t xml:space="preserve"> receive assistance, </w:t>
            </w:r>
            <w:r w:rsidRPr="00313BF9">
              <w:rPr>
                <w:rFonts w:eastAsia="Times New Roman" w:cs="Arial"/>
                <w:b/>
                <w:sz w:val="20"/>
                <w:szCs w:val="20"/>
              </w:rPr>
              <w:t>Not applicable to governmental agencies)</w:t>
            </w:r>
          </w:p>
        </w:tc>
        <w:tc>
          <w:tcPr>
            <w:tcW w:w="4770" w:type="dxa"/>
            <w:vAlign w:val="center"/>
          </w:tcPr>
          <w:p w14:paraId="33B476F3" w14:textId="77777777" w:rsidR="006D02DF" w:rsidRPr="00313BF9" w:rsidRDefault="00B43661" w:rsidP="00A32753">
            <w:pPr>
              <w:jc w:val="both"/>
              <w:rPr>
                <w:rFonts w:eastAsia="Times New Roman" w:cs="Arial"/>
                <w:sz w:val="20"/>
                <w:szCs w:val="20"/>
              </w:rPr>
            </w:pPr>
            <w:r w:rsidRPr="00313BF9">
              <w:rPr>
                <w:rFonts w:eastAsia="Times New Roman" w:cs="Arial"/>
                <w:b/>
                <w:sz w:val="20"/>
                <w:szCs w:val="20"/>
              </w:rPr>
              <w:t>ATTACHMENT 3:</w:t>
            </w:r>
          </w:p>
          <w:p w14:paraId="2D440652" w14:textId="77777777" w:rsidR="00A921CF" w:rsidRPr="00313BF9" w:rsidRDefault="00B43661" w:rsidP="00A32753">
            <w:pPr>
              <w:jc w:val="both"/>
              <w:rPr>
                <w:b/>
                <w:color w:val="F79646" w:themeColor="accent6"/>
                <w:sz w:val="20"/>
                <w:szCs w:val="20"/>
              </w:rPr>
            </w:pPr>
            <w:r w:rsidRPr="00313BF9">
              <w:rPr>
                <w:rFonts w:eastAsia="Times New Roman" w:cs="Arial"/>
                <w:sz w:val="20"/>
                <w:szCs w:val="20"/>
              </w:rPr>
              <w:t>Provide one copy each of the last two most recent audited financial statements that meet the criteria described. Include management letters if applicable.</w:t>
            </w:r>
          </w:p>
        </w:tc>
        <w:tc>
          <w:tcPr>
            <w:tcW w:w="990" w:type="dxa"/>
            <w:vAlign w:val="center"/>
          </w:tcPr>
          <w:p w14:paraId="25B33A8D" w14:textId="77777777" w:rsidR="00A921CF"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p>
        </w:tc>
      </w:tr>
      <w:tr w:rsidR="007811E2" w:rsidRPr="00313BF9" w14:paraId="2C56A166" w14:textId="77777777" w:rsidTr="00221E10">
        <w:trPr>
          <w:trHeight w:val="1439"/>
        </w:trPr>
        <w:tc>
          <w:tcPr>
            <w:tcW w:w="5400" w:type="dxa"/>
            <w:vAlign w:val="center"/>
          </w:tcPr>
          <w:p w14:paraId="324B1AF6" w14:textId="77777777" w:rsidR="00A921CF" w:rsidRPr="00313BF9" w:rsidRDefault="00B43661" w:rsidP="00A32753">
            <w:pPr>
              <w:ind w:left="247" w:hanging="247"/>
              <w:jc w:val="both"/>
              <w:rPr>
                <w:b/>
                <w:color w:val="F79646" w:themeColor="accent6"/>
                <w:sz w:val="20"/>
                <w:szCs w:val="20"/>
              </w:rPr>
            </w:pPr>
            <w:r w:rsidRPr="00313BF9">
              <w:rPr>
                <w:rFonts w:eastAsia="Times New Roman" w:cs="Arial"/>
                <w:sz w:val="20"/>
                <w:szCs w:val="20"/>
              </w:rPr>
              <w:t>4. Non-profit organizations must have an active Board of Direct</w:t>
            </w:r>
            <w:r w:rsidR="00C771A5" w:rsidRPr="00313BF9">
              <w:rPr>
                <w:rFonts w:eastAsia="Times New Roman" w:cs="Arial"/>
                <w:sz w:val="20"/>
                <w:szCs w:val="20"/>
              </w:rPr>
              <w:t xml:space="preserve">ors within the last 12 months. </w:t>
            </w:r>
            <w:r w:rsidRPr="00313BF9">
              <w:rPr>
                <w:rFonts w:eastAsia="Times New Roman" w:cs="Arial"/>
                <w:b/>
                <w:sz w:val="20"/>
                <w:szCs w:val="20"/>
              </w:rPr>
              <w:t>(Not applicable to governmental agencies)</w:t>
            </w:r>
          </w:p>
        </w:tc>
        <w:tc>
          <w:tcPr>
            <w:tcW w:w="4770" w:type="dxa"/>
            <w:vAlign w:val="center"/>
          </w:tcPr>
          <w:p w14:paraId="06561D4C" w14:textId="77777777" w:rsidR="006D02DF" w:rsidRPr="00313BF9" w:rsidRDefault="00C771A5" w:rsidP="00A32753">
            <w:pPr>
              <w:jc w:val="both"/>
              <w:rPr>
                <w:rFonts w:eastAsia="Times New Roman" w:cs="Arial"/>
                <w:b/>
                <w:sz w:val="20"/>
                <w:szCs w:val="20"/>
              </w:rPr>
            </w:pPr>
            <w:r w:rsidRPr="00313BF9">
              <w:rPr>
                <w:rFonts w:eastAsia="Times New Roman" w:cs="Arial"/>
                <w:b/>
                <w:sz w:val="20"/>
                <w:szCs w:val="20"/>
              </w:rPr>
              <w:t>ATTACHMENT 4:</w:t>
            </w:r>
          </w:p>
          <w:p w14:paraId="30AE9C7D" w14:textId="77777777" w:rsidR="00A921CF" w:rsidRPr="00313BF9" w:rsidRDefault="00C771A5" w:rsidP="00A32753">
            <w:pPr>
              <w:jc w:val="both"/>
              <w:rPr>
                <w:b/>
                <w:color w:val="F79646" w:themeColor="accent6"/>
                <w:sz w:val="20"/>
                <w:szCs w:val="20"/>
              </w:rPr>
            </w:pPr>
            <w:r w:rsidRPr="00313BF9">
              <w:rPr>
                <w:rFonts w:eastAsia="Times New Roman" w:cs="Arial"/>
                <w:sz w:val="20"/>
                <w:szCs w:val="20"/>
              </w:rPr>
              <w:t>Provide list of board members and a copy of board meeting minutes authorizing the submittal of this application. Please also include a copy of Conflict of Interest Statement from the Board of Directors.</w:t>
            </w:r>
          </w:p>
        </w:tc>
        <w:tc>
          <w:tcPr>
            <w:tcW w:w="990" w:type="dxa"/>
            <w:vAlign w:val="center"/>
          </w:tcPr>
          <w:p w14:paraId="35B643DF" w14:textId="77777777" w:rsidR="00A921CF"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p>
        </w:tc>
      </w:tr>
      <w:tr w:rsidR="007811E2" w:rsidRPr="00313BF9" w14:paraId="39B9B884" w14:textId="77777777" w:rsidTr="00221E10">
        <w:trPr>
          <w:trHeight w:val="1455"/>
        </w:trPr>
        <w:tc>
          <w:tcPr>
            <w:tcW w:w="5400" w:type="dxa"/>
            <w:vAlign w:val="center"/>
          </w:tcPr>
          <w:p w14:paraId="127A824D" w14:textId="77777777" w:rsidR="00A921CF" w:rsidRPr="00313BF9" w:rsidRDefault="00B43661" w:rsidP="00A32753">
            <w:pPr>
              <w:ind w:left="247" w:hanging="270"/>
              <w:jc w:val="both"/>
              <w:rPr>
                <w:b/>
                <w:color w:val="F79646" w:themeColor="accent6"/>
                <w:sz w:val="20"/>
                <w:szCs w:val="20"/>
              </w:rPr>
            </w:pPr>
            <w:r w:rsidRPr="00313BF9">
              <w:rPr>
                <w:rFonts w:cs="Arial"/>
                <w:sz w:val="20"/>
                <w:szCs w:val="20"/>
              </w:rPr>
              <w:t>5. The applicant must have at least twelve (12) months experience directly related to the proposed project or program.</w:t>
            </w:r>
          </w:p>
        </w:tc>
        <w:tc>
          <w:tcPr>
            <w:tcW w:w="4770" w:type="dxa"/>
            <w:vAlign w:val="center"/>
          </w:tcPr>
          <w:p w14:paraId="00E578F3" w14:textId="77777777" w:rsidR="006D02DF" w:rsidRPr="00313BF9" w:rsidRDefault="00C771A5" w:rsidP="00A32753">
            <w:pPr>
              <w:jc w:val="both"/>
              <w:rPr>
                <w:rFonts w:eastAsia="Times New Roman" w:cs="Arial"/>
                <w:sz w:val="20"/>
                <w:szCs w:val="20"/>
              </w:rPr>
            </w:pPr>
            <w:r w:rsidRPr="00313BF9">
              <w:rPr>
                <w:rFonts w:eastAsia="Times New Roman" w:cs="Arial"/>
                <w:b/>
                <w:sz w:val="20"/>
                <w:szCs w:val="20"/>
              </w:rPr>
              <w:t>ATTACHMENT 5:</w:t>
            </w:r>
          </w:p>
          <w:p w14:paraId="7E5DC5DC" w14:textId="77777777" w:rsidR="00A921CF" w:rsidRPr="00313BF9" w:rsidRDefault="00C771A5" w:rsidP="00A32753">
            <w:pPr>
              <w:jc w:val="both"/>
              <w:rPr>
                <w:b/>
                <w:color w:val="F79646" w:themeColor="accent6"/>
                <w:sz w:val="20"/>
                <w:szCs w:val="20"/>
              </w:rPr>
            </w:pPr>
            <w:r w:rsidRPr="00313BF9">
              <w:rPr>
                <w:rFonts w:eastAsia="Times New Roman" w:cs="Arial"/>
                <w:sz w:val="20"/>
                <w:szCs w:val="20"/>
              </w:rPr>
              <w:t>Provide funding commitments displayed on letterhead, resumes of principal staff and personnel directly working on the project, and include descriptions of the applicant’s previous related program activities.</w:t>
            </w:r>
          </w:p>
        </w:tc>
        <w:tc>
          <w:tcPr>
            <w:tcW w:w="990" w:type="dxa"/>
            <w:vAlign w:val="center"/>
          </w:tcPr>
          <w:p w14:paraId="6E7C82FB" w14:textId="77777777" w:rsidR="00A921CF"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p>
        </w:tc>
      </w:tr>
      <w:tr w:rsidR="007811E2" w:rsidRPr="00313BF9" w14:paraId="52EC3992" w14:textId="77777777" w:rsidTr="00221E10">
        <w:trPr>
          <w:trHeight w:val="970"/>
        </w:trPr>
        <w:tc>
          <w:tcPr>
            <w:tcW w:w="5400" w:type="dxa"/>
            <w:vAlign w:val="center"/>
          </w:tcPr>
          <w:p w14:paraId="24E877FF" w14:textId="77777777" w:rsidR="00A921CF" w:rsidRPr="00313BF9" w:rsidRDefault="00B43661" w:rsidP="00A32753">
            <w:pPr>
              <w:ind w:left="247" w:hanging="247"/>
              <w:jc w:val="both"/>
              <w:rPr>
                <w:b/>
                <w:color w:val="F79646" w:themeColor="accent6"/>
                <w:sz w:val="20"/>
                <w:szCs w:val="20"/>
              </w:rPr>
            </w:pPr>
            <w:r w:rsidRPr="00313BF9">
              <w:rPr>
                <w:rFonts w:eastAsia="Times New Roman" w:cs="Arial"/>
                <w:b/>
                <w:sz w:val="20"/>
                <w:szCs w:val="20"/>
              </w:rPr>
              <w:t>6.</w:t>
            </w:r>
            <w:r w:rsidRPr="00313BF9">
              <w:rPr>
                <w:rFonts w:eastAsia="Times New Roman" w:cs="Arial"/>
                <w:sz w:val="20"/>
                <w:szCs w:val="20"/>
              </w:rPr>
              <w:t xml:space="preserve"> The applicant must submit a written copy of its financial management procedures, including staff responsibilities and required procedures.</w:t>
            </w:r>
          </w:p>
        </w:tc>
        <w:tc>
          <w:tcPr>
            <w:tcW w:w="4770" w:type="dxa"/>
            <w:vAlign w:val="center"/>
          </w:tcPr>
          <w:p w14:paraId="05503587" w14:textId="77777777" w:rsidR="006D02DF" w:rsidRPr="00313BF9" w:rsidRDefault="00C771A5" w:rsidP="00A32753">
            <w:pPr>
              <w:jc w:val="both"/>
              <w:rPr>
                <w:rFonts w:eastAsia="Times New Roman" w:cs="Arial"/>
                <w:sz w:val="20"/>
                <w:szCs w:val="20"/>
              </w:rPr>
            </w:pPr>
            <w:r w:rsidRPr="00313BF9">
              <w:rPr>
                <w:rFonts w:eastAsia="Times New Roman" w:cs="Arial"/>
                <w:b/>
                <w:sz w:val="20"/>
                <w:szCs w:val="20"/>
              </w:rPr>
              <w:t>ATTACHMENT 6:</w:t>
            </w:r>
          </w:p>
          <w:p w14:paraId="71221EE2" w14:textId="77777777" w:rsidR="00A921CF" w:rsidRPr="00313BF9" w:rsidRDefault="00C771A5" w:rsidP="00A32753">
            <w:pPr>
              <w:jc w:val="both"/>
              <w:rPr>
                <w:b/>
                <w:color w:val="F79646" w:themeColor="accent6"/>
                <w:sz w:val="20"/>
                <w:szCs w:val="20"/>
              </w:rPr>
            </w:pPr>
            <w:r w:rsidRPr="00313BF9">
              <w:rPr>
                <w:rFonts w:eastAsia="Times New Roman" w:cs="Arial"/>
                <w:sz w:val="20"/>
                <w:szCs w:val="20"/>
              </w:rPr>
              <w:t>Provide a copy of the agency’s written financial management procedures, and a current organization chart.</w:t>
            </w:r>
          </w:p>
        </w:tc>
        <w:tc>
          <w:tcPr>
            <w:tcW w:w="990" w:type="dxa"/>
            <w:vAlign w:val="center"/>
          </w:tcPr>
          <w:p w14:paraId="4507AFB3" w14:textId="77777777" w:rsidR="00A921CF"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p>
        </w:tc>
      </w:tr>
      <w:tr w:rsidR="007811E2" w:rsidRPr="00313BF9" w14:paraId="26502977" w14:textId="77777777" w:rsidTr="00221E10">
        <w:trPr>
          <w:trHeight w:val="719"/>
        </w:trPr>
        <w:tc>
          <w:tcPr>
            <w:tcW w:w="5400" w:type="dxa"/>
            <w:vAlign w:val="center"/>
          </w:tcPr>
          <w:p w14:paraId="4B69842F" w14:textId="77777777" w:rsidR="00A921CF" w:rsidRPr="00313BF9" w:rsidRDefault="00B43661" w:rsidP="00A32753">
            <w:pPr>
              <w:ind w:left="247" w:hanging="247"/>
              <w:jc w:val="both"/>
              <w:rPr>
                <w:b/>
                <w:color w:val="F79646" w:themeColor="accent6"/>
                <w:sz w:val="20"/>
                <w:szCs w:val="20"/>
              </w:rPr>
            </w:pPr>
            <w:r w:rsidRPr="00313BF9">
              <w:rPr>
                <w:rFonts w:eastAsia="Times New Roman" w:cs="Arial"/>
                <w:b/>
                <w:sz w:val="20"/>
                <w:szCs w:val="20"/>
              </w:rPr>
              <w:t>7.</w:t>
            </w:r>
            <w:r w:rsidRPr="00313BF9">
              <w:rPr>
                <w:rFonts w:eastAsia="Times New Roman" w:cs="Arial"/>
                <w:sz w:val="20"/>
                <w:szCs w:val="20"/>
              </w:rPr>
              <w:t xml:space="preserve"> Each applicant must submit p</w:t>
            </w:r>
            <w:r w:rsidRPr="00313BF9">
              <w:rPr>
                <w:rFonts w:eastAsia="Times New Roman" w:cs="Times New Roman"/>
                <w:sz w:val="20"/>
                <w:szCs w:val="20"/>
              </w:rPr>
              <w:t xml:space="preserve">roof of insurance for the following types of insurance: General Liability, Auto Liability, and Worker’s Compensation  </w:t>
            </w:r>
          </w:p>
        </w:tc>
        <w:tc>
          <w:tcPr>
            <w:tcW w:w="4770" w:type="dxa"/>
            <w:vAlign w:val="center"/>
          </w:tcPr>
          <w:p w14:paraId="2A00D95D" w14:textId="77777777" w:rsidR="006D02DF" w:rsidRPr="00313BF9" w:rsidRDefault="00C771A5" w:rsidP="00A32753">
            <w:pPr>
              <w:jc w:val="both"/>
              <w:rPr>
                <w:rFonts w:eastAsia="Times New Roman" w:cs="Arial"/>
                <w:sz w:val="20"/>
                <w:szCs w:val="20"/>
              </w:rPr>
            </w:pPr>
            <w:r w:rsidRPr="00313BF9">
              <w:rPr>
                <w:rFonts w:eastAsia="Times New Roman" w:cs="Arial"/>
                <w:b/>
                <w:sz w:val="20"/>
                <w:szCs w:val="20"/>
              </w:rPr>
              <w:t>ATTACHMENT 7:</w:t>
            </w:r>
          </w:p>
          <w:p w14:paraId="7D9F99E6" w14:textId="77777777" w:rsidR="00A921CF" w:rsidRPr="00313BF9" w:rsidRDefault="00C771A5" w:rsidP="00A32753">
            <w:pPr>
              <w:jc w:val="both"/>
              <w:rPr>
                <w:b/>
                <w:color w:val="F79646" w:themeColor="accent6"/>
                <w:sz w:val="20"/>
                <w:szCs w:val="20"/>
              </w:rPr>
            </w:pPr>
            <w:r w:rsidRPr="00313BF9">
              <w:rPr>
                <w:rFonts w:eastAsia="Times New Roman" w:cs="Arial"/>
                <w:sz w:val="20"/>
                <w:szCs w:val="20"/>
              </w:rPr>
              <w:t xml:space="preserve">Provide a copy of Certificate of Insurance. </w:t>
            </w:r>
          </w:p>
        </w:tc>
        <w:tc>
          <w:tcPr>
            <w:tcW w:w="990" w:type="dxa"/>
            <w:vAlign w:val="center"/>
          </w:tcPr>
          <w:p w14:paraId="6EE019F1" w14:textId="77777777" w:rsidR="00A921CF"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p>
        </w:tc>
      </w:tr>
      <w:tr w:rsidR="007811E2" w:rsidRPr="00313BF9" w14:paraId="0CB3F096" w14:textId="77777777" w:rsidTr="00221E10">
        <w:trPr>
          <w:trHeight w:val="944"/>
        </w:trPr>
        <w:tc>
          <w:tcPr>
            <w:tcW w:w="5400" w:type="dxa"/>
            <w:vAlign w:val="center"/>
          </w:tcPr>
          <w:p w14:paraId="6C5377E5" w14:textId="127D236C" w:rsidR="00B43661" w:rsidRPr="00313BF9" w:rsidRDefault="00B43661" w:rsidP="00A32753">
            <w:pPr>
              <w:ind w:left="247" w:hanging="247"/>
              <w:jc w:val="both"/>
              <w:rPr>
                <w:rFonts w:eastAsia="Times New Roman" w:cs="Arial"/>
                <w:sz w:val="20"/>
                <w:szCs w:val="20"/>
              </w:rPr>
            </w:pPr>
            <w:r w:rsidRPr="00313BF9">
              <w:rPr>
                <w:rFonts w:eastAsia="Times New Roman" w:cs="Arial"/>
                <w:b/>
                <w:sz w:val="20"/>
                <w:szCs w:val="20"/>
              </w:rPr>
              <w:t>8.</w:t>
            </w:r>
            <w:r w:rsidRPr="00313BF9">
              <w:rPr>
                <w:rFonts w:eastAsia="Times New Roman" w:cs="Arial"/>
                <w:sz w:val="20"/>
                <w:szCs w:val="20"/>
              </w:rPr>
              <w:t xml:space="preserve"> Each applicant must submit proof that the organization has registered with the U.S. System for Award Management. Visit </w:t>
            </w:r>
            <w:hyperlink r:id="rId10" w:history="1">
              <w:r w:rsidRPr="00313BF9">
                <w:rPr>
                  <w:rStyle w:val="Hyperlink"/>
                  <w:rFonts w:eastAsia="Times New Roman" w:cs="Arial"/>
                  <w:sz w:val="20"/>
                  <w:szCs w:val="20"/>
                </w:rPr>
                <w:t>www.sam.gov</w:t>
              </w:r>
            </w:hyperlink>
            <w:r w:rsidRPr="00313BF9">
              <w:rPr>
                <w:rFonts w:eastAsia="Times New Roman" w:cs="Arial"/>
                <w:sz w:val="20"/>
                <w:szCs w:val="20"/>
              </w:rPr>
              <w:t>.</w:t>
            </w:r>
          </w:p>
        </w:tc>
        <w:tc>
          <w:tcPr>
            <w:tcW w:w="4770" w:type="dxa"/>
            <w:vAlign w:val="center"/>
          </w:tcPr>
          <w:p w14:paraId="592B78D6" w14:textId="77777777" w:rsidR="006D02DF" w:rsidRPr="00313BF9" w:rsidRDefault="00C771A5" w:rsidP="00A32753">
            <w:pPr>
              <w:jc w:val="both"/>
              <w:rPr>
                <w:rFonts w:eastAsia="Times New Roman" w:cs="Arial"/>
                <w:sz w:val="20"/>
                <w:szCs w:val="20"/>
              </w:rPr>
            </w:pPr>
            <w:r w:rsidRPr="00313BF9">
              <w:rPr>
                <w:rFonts w:eastAsia="Times New Roman" w:cs="Arial"/>
                <w:b/>
                <w:sz w:val="20"/>
                <w:szCs w:val="20"/>
              </w:rPr>
              <w:t>ATTACHMENT 8:</w:t>
            </w:r>
          </w:p>
          <w:p w14:paraId="73C79244" w14:textId="77777777" w:rsidR="00B43661" w:rsidRPr="00313BF9" w:rsidRDefault="00C771A5" w:rsidP="00A32753">
            <w:pPr>
              <w:jc w:val="both"/>
              <w:rPr>
                <w:b/>
                <w:color w:val="F79646" w:themeColor="accent6"/>
                <w:sz w:val="20"/>
                <w:szCs w:val="20"/>
              </w:rPr>
            </w:pPr>
            <w:r w:rsidRPr="00313BF9">
              <w:rPr>
                <w:rFonts w:eastAsia="Times New Roman" w:cs="Arial"/>
                <w:sz w:val="20"/>
                <w:szCs w:val="20"/>
              </w:rPr>
              <w:t>Provide proof of registration with the U.S. System for Award Management.</w:t>
            </w:r>
          </w:p>
        </w:tc>
        <w:tc>
          <w:tcPr>
            <w:tcW w:w="990" w:type="dxa"/>
            <w:vAlign w:val="center"/>
          </w:tcPr>
          <w:p w14:paraId="4A432374" w14:textId="77777777" w:rsidR="00B43661" w:rsidRPr="00313BF9" w:rsidRDefault="00E83B42" w:rsidP="00A32753">
            <w:pPr>
              <w:jc w:val="both"/>
              <w:rPr>
                <w:b/>
                <w:color w:val="F79646" w:themeColor="accent6"/>
                <w:sz w:val="20"/>
                <w:szCs w:val="20"/>
              </w:rPr>
            </w:pPr>
            <w:r w:rsidRPr="00313BF9">
              <w:rPr>
                <w:b/>
                <w:sz w:val="20"/>
                <w:szCs w:val="20"/>
              </w:rPr>
              <w:fldChar w:fldCharType="begin">
                <w:ffData>
                  <w:name w:val="Check1"/>
                  <w:enabled/>
                  <w:calcOnExit w:val="0"/>
                  <w:checkBox>
                    <w:sizeAuto/>
                    <w:default w:val="0"/>
                  </w:checkBox>
                </w:ffData>
              </w:fldChar>
            </w:r>
            <w:r w:rsidR="00C771A5" w:rsidRPr="00313BF9">
              <w:rPr>
                <w:b/>
                <w:sz w:val="20"/>
                <w:szCs w:val="20"/>
              </w:rPr>
              <w:instrText xml:space="preserve"> FORMCHECKBOX </w:instrText>
            </w:r>
            <w:r w:rsidR="00304F1E">
              <w:rPr>
                <w:b/>
                <w:sz w:val="20"/>
                <w:szCs w:val="20"/>
              </w:rPr>
            </w:r>
            <w:r w:rsidR="00304F1E">
              <w:rPr>
                <w:b/>
                <w:sz w:val="20"/>
                <w:szCs w:val="20"/>
              </w:rPr>
              <w:fldChar w:fldCharType="separate"/>
            </w:r>
            <w:r w:rsidRPr="00313BF9">
              <w:rPr>
                <w:b/>
                <w:sz w:val="20"/>
                <w:szCs w:val="20"/>
              </w:rPr>
              <w:fldChar w:fldCharType="end"/>
            </w:r>
          </w:p>
        </w:tc>
      </w:tr>
    </w:tbl>
    <w:p w14:paraId="6E215CFE" w14:textId="77777777" w:rsidR="0044746A" w:rsidRPr="00F96266" w:rsidRDefault="0044746A" w:rsidP="00A32753">
      <w:pPr>
        <w:spacing w:before="240"/>
        <w:jc w:val="both"/>
        <w:rPr>
          <w:b/>
          <w:i/>
          <w:color w:val="1F497D" w:themeColor="text2"/>
          <w:sz w:val="16"/>
          <w:szCs w:val="20"/>
        </w:rPr>
      </w:pPr>
      <w:r w:rsidRPr="00F96266">
        <w:rPr>
          <w:rFonts w:eastAsia="Times New Roman" w:cs="Arial"/>
          <w:b/>
          <w:bCs/>
          <w:i/>
          <w:sz w:val="16"/>
          <w:szCs w:val="20"/>
        </w:rPr>
        <w:t>All submitted materials will be used in determining the organization’s eligibility for funding.</w:t>
      </w:r>
    </w:p>
    <w:p w14:paraId="4ADC0C17" w14:textId="301B57F9" w:rsidR="007811E2" w:rsidRPr="00022E8D" w:rsidRDefault="006275CE" w:rsidP="00A32753">
      <w:pPr>
        <w:spacing w:after="120"/>
        <w:jc w:val="both"/>
        <w:rPr>
          <w:b/>
          <w:color w:val="31849B" w:themeColor="accent5" w:themeShade="BF"/>
          <w:sz w:val="44"/>
          <w:szCs w:val="44"/>
        </w:rPr>
      </w:pPr>
      <w:r w:rsidRPr="00022E8D">
        <w:rPr>
          <w:b/>
          <w:color w:val="31849B" w:themeColor="accent5" w:themeShade="BF"/>
          <w:sz w:val="44"/>
          <w:szCs w:val="44"/>
        </w:rPr>
        <w:lastRenderedPageBreak/>
        <w:t>HOME</w:t>
      </w:r>
      <w:r w:rsidR="0092743C">
        <w:rPr>
          <w:b/>
          <w:color w:val="31849B" w:themeColor="accent5" w:themeShade="BF"/>
          <w:sz w:val="44"/>
          <w:szCs w:val="44"/>
        </w:rPr>
        <w:t>-ARP</w:t>
      </w:r>
      <w:r w:rsidR="003517E6" w:rsidRPr="00022E8D">
        <w:rPr>
          <w:b/>
          <w:color w:val="31849B" w:themeColor="accent5" w:themeShade="BF"/>
          <w:sz w:val="44"/>
          <w:szCs w:val="44"/>
        </w:rPr>
        <w:t xml:space="preserve"> Program Overview</w:t>
      </w:r>
    </w:p>
    <w:p w14:paraId="759B5EA8" w14:textId="77777777" w:rsidR="00022E8D" w:rsidRPr="00022E8D" w:rsidRDefault="00022E8D" w:rsidP="00A32753">
      <w:pPr>
        <w:shd w:val="clear" w:color="auto" w:fill="FFFFFF"/>
        <w:spacing w:after="0" w:line="240" w:lineRule="auto"/>
        <w:jc w:val="both"/>
        <w:rPr>
          <w:rFonts w:asciiTheme="majorHAnsi" w:eastAsia="Times New Roman" w:hAnsiTheme="majorHAnsi" w:cs="Tahoma"/>
          <w:color w:val="000000"/>
        </w:rPr>
      </w:pPr>
      <w:r w:rsidRPr="00022E8D">
        <w:rPr>
          <w:rFonts w:asciiTheme="majorHAnsi" w:eastAsia="Times New Roman" w:hAnsiTheme="majorHAnsi" w:cs="Tahoma"/>
          <w:color w:val="000000"/>
        </w:rPr>
        <w:t>The American Rescue Plan (ARP) provides $5 billion to assist individuals or households who are homeless, at risk of homelessness, and other vulnerable populations, by providing housing, rental assistance, supportive services, and non-congregate shelter, to reduce homelessness and increase housing stability across the country. These grant funds will be administered through HUD’s HOME Investment Partnerships Program (HOME). The City of Anniston has been allocated </w:t>
      </w:r>
      <w:r w:rsidRPr="00022E8D">
        <w:rPr>
          <w:rFonts w:asciiTheme="majorHAnsi" w:eastAsia="Times New Roman" w:hAnsiTheme="majorHAnsi" w:cs="Tahoma"/>
          <w:b/>
          <w:bCs/>
          <w:color w:val="002060"/>
        </w:rPr>
        <w:t xml:space="preserve">$1,454,489 </w:t>
      </w:r>
      <w:r w:rsidRPr="00022E8D">
        <w:rPr>
          <w:rFonts w:asciiTheme="majorHAnsi" w:eastAsia="Times New Roman" w:hAnsiTheme="majorHAnsi" w:cs="Tahoma"/>
          <w:color w:val="000000"/>
        </w:rPr>
        <w:t>in FY2021 HOME ARP funding.</w:t>
      </w:r>
    </w:p>
    <w:p w14:paraId="1CFC499E" w14:textId="77777777" w:rsidR="00022E8D" w:rsidRDefault="00022E8D" w:rsidP="00A32753">
      <w:pPr>
        <w:keepNext/>
        <w:keepLines/>
        <w:spacing w:after="0" w:line="276" w:lineRule="auto"/>
        <w:jc w:val="both"/>
        <w:outlineLvl w:val="0"/>
        <w:rPr>
          <w:rFonts w:asciiTheme="majorHAnsi" w:hAnsiTheme="majorHAnsi"/>
          <w:b/>
          <w:bCs/>
          <w:color w:val="CC6600"/>
        </w:rPr>
      </w:pPr>
    </w:p>
    <w:p w14:paraId="73CA5CB9" w14:textId="72B821F9" w:rsidR="00022E8D" w:rsidRPr="00022E8D" w:rsidRDefault="00022E8D" w:rsidP="00A32753">
      <w:pPr>
        <w:keepNext/>
        <w:keepLines/>
        <w:spacing w:after="0" w:line="276" w:lineRule="auto"/>
        <w:jc w:val="both"/>
        <w:outlineLvl w:val="0"/>
        <w:rPr>
          <w:rFonts w:asciiTheme="majorHAnsi" w:hAnsiTheme="majorHAnsi"/>
          <w:b/>
          <w:bCs/>
          <w:color w:val="31849B" w:themeColor="accent5" w:themeShade="BF"/>
          <w:sz w:val="24"/>
          <w:szCs w:val="24"/>
        </w:rPr>
      </w:pPr>
      <w:r w:rsidRPr="00022E8D">
        <w:rPr>
          <w:rFonts w:asciiTheme="majorHAnsi" w:hAnsiTheme="majorHAnsi"/>
          <w:b/>
          <w:bCs/>
          <w:color w:val="31849B" w:themeColor="accent5" w:themeShade="BF"/>
          <w:sz w:val="24"/>
          <w:szCs w:val="24"/>
        </w:rPr>
        <w:t>ELIGIBLE QUALIFYING POPULATIONS</w:t>
      </w:r>
    </w:p>
    <w:p w14:paraId="35542A81" w14:textId="77777777" w:rsidR="00022E8D" w:rsidRPr="00022E8D" w:rsidRDefault="00022E8D" w:rsidP="00A32753">
      <w:pPr>
        <w:keepNext/>
        <w:keepLines/>
        <w:spacing w:after="0" w:line="240" w:lineRule="auto"/>
        <w:jc w:val="both"/>
        <w:outlineLvl w:val="0"/>
        <w:rPr>
          <w:rFonts w:asciiTheme="majorHAnsi" w:hAnsiTheme="majorHAnsi"/>
          <w:b/>
          <w:bCs/>
        </w:rPr>
      </w:pPr>
      <w:r w:rsidRPr="00022E8D">
        <w:rPr>
          <w:rFonts w:asciiTheme="majorHAnsi" w:hAnsiTheme="majorHAnsi"/>
          <w:b/>
          <w:bCs/>
        </w:rPr>
        <w:t>HOME-ARP funds must be used to primarily benefit individuals or families from the following qualifying populations:</w:t>
      </w:r>
    </w:p>
    <w:p w14:paraId="78EF7618" w14:textId="77777777" w:rsidR="00022E8D" w:rsidRPr="00022E8D" w:rsidRDefault="00022E8D" w:rsidP="00A32753">
      <w:pPr>
        <w:keepNext/>
        <w:keepLines/>
        <w:spacing w:after="0" w:line="240" w:lineRule="auto"/>
        <w:jc w:val="both"/>
        <w:outlineLvl w:val="0"/>
        <w:rPr>
          <w:rFonts w:asciiTheme="majorHAnsi" w:hAnsiTheme="majorHAnsi"/>
          <w:b/>
          <w:bCs/>
        </w:rPr>
      </w:pPr>
    </w:p>
    <w:p w14:paraId="159271C1" w14:textId="77777777" w:rsidR="00022E8D" w:rsidRPr="00022E8D" w:rsidRDefault="00022E8D" w:rsidP="00A32753">
      <w:pPr>
        <w:pStyle w:val="ListParagraph"/>
        <w:keepNext/>
        <w:keepLines/>
        <w:numPr>
          <w:ilvl w:val="0"/>
          <w:numId w:val="19"/>
        </w:numPr>
        <w:spacing w:after="0" w:line="276" w:lineRule="auto"/>
        <w:jc w:val="both"/>
        <w:outlineLvl w:val="0"/>
        <w:rPr>
          <w:rFonts w:asciiTheme="majorHAnsi" w:hAnsiTheme="majorHAnsi"/>
        </w:rPr>
      </w:pPr>
      <w:r w:rsidRPr="00022E8D">
        <w:rPr>
          <w:rFonts w:asciiTheme="majorHAnsi" w:hAnsiTheme="majorHAnsi"/>
        </w:rPr>
        <w:t>An individual or family who lacks a fixed, regular, and adequate nighttime residence.</w:t>
      </w:r>
    </w:p>
    <w:p w14:paraId="2E22B67B" w14:textId="77777777" w:rsidR="00022E8D" w:rsidRPr="00022E8D" w:rsidRDefault="00022E8D" w:rsidP="00A32753">
      <w:pPr>
        <w:pStyle w:val="ListParagraph"/>
        <w:keepNext/>
        <w:keepLines/>
        <w:numPr>
          <w:ilvl w:val="0"/>
          <w:numId w:val="19"/>
        </w:numPr>
        <w:spacing w:after="0" w:line="276" w:lineRule="auto"/>
        <w:jc w:val="both"/>
        <w:outlineLvl w:val="0"/>
        <w:rPr>
          <w:rFonts w:asciiTheme="majorHAnsi" w:hAnsiTheme="majorHAnsi"/>
        </w:rPr>
      </w:pPr>
      <w:r w:rsidRPr="00022E8D">
        <w:rPr>
          <w:rFonts w:asciiTheme="majorHAnsi" w:hAnsiTheme="majorHAnsi"/>
        </w:rPr>
        <w:t>An individual or family who will imminently lose their primary nighttime residence within 14 days.</w:t>
      </w:r>
    </w:p>
    <w:p w14:paraId="04BF5D76" w14:textId="77777777" w:rsidR="00022E8D" w:rsidRPr="00022E8D" w:rsidRDefault="00022E8D" w:rsidP="00A32753">
      <w:pPr>
        <w:pStyle w:val="ListParagraph"/>
        <w:keepNext/>
        <w:keepLines/>
        <w:numPr>
          <w:ilvl w:val="0"/>
          <w:numId w:val="19"/>
        </w:numPr>
        <w:spacing w:after="0" w:line="276" w:lineRule="auto"/>
        <w:jc w:val="both"/>
        <w:outlineLvl w:val="0"/>
        <w:rPr>
          <w:rFonts w:asciiTheme="majorHAnsi" w:hAnsiTheme="majorHAnsi"/>
        </w:rPr>
      </w:pPr>
      <w:r w:rsidRPr="00022E8D">
        <w:rPr>
          <w:rFonts w:asciiTheme="majorHAnsi" w:hAnsiTheme="majorHAnsi"/>
        </w:rPr>
        <w:t>Unaccompanied youth under 25 years of age</w:t>
      </w:r>
    </w:p>
    <w:p w14:paraId="3C712400" w14:textId="77777777" w:rsidR="00022E8D" w:rsidRPr="00022E8D" w:rsidRDefault="00022E8D" w:rsidP="00A32753">
      <w:pPr>
        <w:pStyle w:val="ListParagraph"/>
        <w:keepNext/>
        <w:keepLines/>
        <w:numPr>
          <w:ilvl w:val="0"/>
          <w:numId w:val="19"/>
        </w:numPr>
        <w:spacing w:after="0" w:line="240" w:lineRule="auto"/>
        <w:jc w:val="both"/>
        <w:outlineLvl w:val="0"/>
        <w:rPr>
          <w:rFonts w:asciiTheme="majorHAnsi" w:hAnsiTheme="majorHAnsi"/>
        </w:rPr>
      </w:pPr>
      <w:r w:rsidRPr="00022E8D">
        <w:rPr>
          <w:rFonts w:asciiTheme="majorHAnsi" w:hAnsiTheme="majorHAnsi"/>
        </w:rPr>
        <w:t>Individuals fleeing, or attempting to flee, domestic violence, dating violence, sexual assault, stalking, or human trafficking.</w:t>
      </w:r>
    </w:p>
    <w:p w14:paraId="5B7EED50" w14:textId="77777777" w:rsidR="00022E8D" w:rsidRPr="00022E8D" w:rsidRDefault="00022E8D" w:rsidP="00A32753">
      <w:pPr>
        <w:pStyle w:val="ListParagraph"/>
        <w:numPr>
          <w:ilvl w:val="0"/>
          <w:numId w:val="19"/>
        </w:numPr>
        <w:spacing w:line="240" w:lineRule="auto"/>
        <w:jc w:val="both"/>
        <w:rPr>
          <w:rFonts w:asciiTheme="majorHAnsi" w:hAnsiTheme="majorHAnsi"/>
        </w:rPr>
      </w:pPr>
      <w:r w:rsidRPr="00022E8D">
        <w:rPr>
          <w:rFonts w:asciiTheme="majorHAnsi" w:hAnsiTheme="majorHAnsi"/>
        </w:rPr>
        <w:t xml:space="preserve">Individuals for whom provision of supportive services or assistance herein would prevent homelessness or who are at the greatest risk of housing instability </w:t>
      </w:r>
    </w:p>
    <w:p w14:paraId="2F6303AF" w14:textId="77777777" w:rsidR="00022E8D" w:rsidRPr="00022E8D" w:rsidRDefault="00022E8D" w:rsidP="00A32753">
      <w:pPr>
        <w:pStyle w:val="ListParagraph"/>
        <w:numPr>
          <w:ilvl w:val="0"/>
          <w:numId w:val="19"/>
        </w:numPr>
        <w:spacing w:after="0" w:line="276" w:lineRule="auto"/>
        <w:jc w:val="both"/>
        <w:rPr>
          <w:rFonts w:asciiTheme="majorHAnsi" w:hAnsiTheme="majorHAnsi"/>
        </w:rPr>
      </w:pPr>
      <w:r w:rsidRPr="00022E8D">
        <w:rPr>
          <w:rFonts w:asciiTheme="majorHAnsi" w:hAnsiTheme="majorHAnsi"/>
        </w:rPr>
        <w:t>Veterans and their families that meet any of the preceding criteria.</w:t>
      </w:r>
    </w:p>
    <w:p w14:paraId="593B5548" w14:textId="24FF92FA" w:rsidR="00A32753" w:rsidRDefault="00A32753" w:rsidP="00A32753">
      <w:pPr>
        <w:spacing w:after="0" w:line="240" w:lineRule="auto"/>
        <w:jc w:val="both"/>
        <w:rPr>
          <w:rFonts w:asciiTheme="majorHAnsi" w:hAnsiTheme="majorHAnsi"/>
        </w:rPr>
      </w:pPr>
    </w:p>
    <w:p w14:paraId="1AA1BB06" w14:textId="7888E53F" w:rsidR="00A32753" w:rsidRPr="00A32753" w:rsidRDefault="00A32753" w:rsidP="00A32753">
      <w:pPr>
        <w:shd w:val="clear" w:color="auto" w:fill="FFFFFF"/>
        <w:spacing w:after="150"/>
        <w:ind w:right="90"/>
        <w:jc w:val="both"/>
        <w:rPr>
          <w:rFonts w:cs="Times New Roman"/>
        </w:rPr>
      </w:pPr>
      <w:r w:rsidRPr="00A32753">
        <w:rPr>
          <w:rFonts w:cs="Times New Roman"/>
        </w:rPr>
        <w:t>HOME-ARP funds must primarily benefit individuals and families that meet one of the qualifying populations. However, not more than 30 percent of the total number of rental units assisted with HOME-ARP funds may be occupied by low-income households as defined in 24 CFR 92.2.</w:t>
      </w:r>
    </w:p>
    <w:p w14:paraId="4E96A761" w14:textId="77777777" w:rsidR="00022E8D" w:rsidRPr="00022E8D" w:rsidRDefault="00022E8D" w:rsidP="00A32753">
      <w:pPr>
        <w:spacing w:after="0" w:line="240" w:lineRule="auto"/>
        <w:jc w:val="both"/>
        <w:rPr>
          <w:rFonts w:asciiTheme="majorHAnsi" w:hAnsiTheme="majorHAnsi"/>
          <w:color w:val="31849B" w:themeColor="accent5" w:themeShade="BF"/>
          <w:sz w:val="24"/>
          <w:szCs w:val="24"/>
        </w:rPr>
      </w:pPr>
      <w:r w:rsidRPr="00022E8D">
        <w:rPr>
          <w:rFonts w:asciiTheme="majorHAnsi" w:hAnsiTheme="majorHAnsi"/>
          <w:b/>
          <w:bCs/>
          <w:color w:val="31849B" w:themeColor="accent5" w:themeShade="BF"/>
          <w:sz w:val="24"/>
          <w:szCs w:val="24"/>
        </w:rPr>
        <w:t>ELIGIBLE ACTIVITIES</w:t>
      </w:r>
    </w:p>
    <w:p w14:paraId="04A018A5" w14:textId="77777777" w:rsidR="00022E8D" w:rsidRPr="00022E8D" w:rsidRDefault="00022E8D" w:rsidP="00A32753">
      <w:pPr>
        <w:spacing w:after="0" w:line="240" w:lineRule="auto"/>
        <w:jc w:val="both"/>
        <w:rPr>
          <w:rFonts w:asciiTheme="majorHAnsi" w:hAnsiTheme="majorHAnsi"/>
          <w:b/>
          <w:bCs/>
        </w:rPr>
      </w:pPr>
      <w:r w:rsidRPr="00022E8D">
        <w:rPr>
          <w:rFonts w:asciiTheme="majorHAnsi" w:hAnsiTheme="majorHAnsi"/>
          <w:b/>
          <w:bCs/>
        </w:rPr>
        <w:t>HOME-ARP funds must be used to primarily benefit the qualifying populations through the four eligible activities:</w:t>
      </w:r>
    </w:p>
    <w:p w14:paraId="0CDE34B5" w14:textId="77777777" w:rsidR="00022E8D" w:rsidRPr="00022E8D" w:rsidRDefault="00022E8D" w:rsidP="00A32753">
      <w:pPr>
        <w:spacing w:after="0" w:line="240" w:lineRule="auto"/>
        <w:jc w:val="both"/>
        <w:rPr>
          <w:rFonts w:asciiTheme="majorHAnsi" w:hAnsiTheme="majorHAnsi"/>
          <w:b/>
          <w:bCs/>
        </w:rPr>
      </w:pPr>
    </w:p>
    <w:p w14:paraId="4398B129" w14:textId="77777777" w:rsidR="00022E8D" w:rsidRPr="00022E8D" w:rsidRDefault="00022E8D" w:rsidP="00A32753">
      <w:pPr>
        <w:pStyle w:val="ListParagraph"/>
        <w:numPr>
          <w:ilvl w:val="0"/>
          <w:numId w:val="20"/>
        </w:numPr>
        <w:spacing w:after="0" w:line="240" w:lineRule="auto"/>
        <w:ind w:left="540"/>
        <w:jc w:val="both"/>
        <w:rPr>
          <w:rFonts w:asciiTheme="majorHAnsi" w:hAnsiTheme="majorHAnsi"/>
        </w:rPr>
      </w:pPr>
      <w:r w:rsidRPr="00022E8D">
        <w:rPr>
          <w:rFonts w:asciiTheme="majorHAnsi" w:hAnsiTheme="majorHAnsi"/>
          <w:b/>
          <w:bCs/>
        </w:rPr>
        <w:t>Tenant-Based Rental Assistance (TBRA)</w:t>
      </w:r>
      <w:r w:rsidRPr="00022E8D">
        <w:rPr>
          <w:rFonts w:asciiTheme="majorHAnsi" w:hAnsiTheme="majorHAnsi"/>
        </w:rPr>
        <w:t xml:space="preserve"> - payments to make up the difference between the amount a household can afford to pay for housing and the local rent standards and other costs to include security and utility deposits. </w:t>
      </w:r>
    </w:p>
    <w:p w14:paraId="53D14E94" w14:textId="77777777" w:rsidR="00022E8D" w:rsidRPr="00022E8D" w:rsidRDefault="00022E8D" w:rsidP="00A32753">
      <w:pPr>
        <w:pStyle w:val="ListParagraph"/>
        <w:spacing w:after="0" w:line="276" w:lineRule="auto"/>
        <w:ind w:left="540" w:hanging="360"/>
        <w:jc w:val="both"/>
        <w:rPr>
          <w:rFonts w:asciiTheme="majorHAnsi" w:hAnsiTheme="majorHAnsi"/>
        </w:rPr>
      </w:pPr>
    </w:p>
    <w:p w14:paraId="1FC0780E" w14:textId="77777777" w:rsidR="00022E8D" w:rsidRPr="00022E8D" w:rsidRDefault="00022E8D" w:rsidP="00A32753">
      <w:pPr>
        <w:pStyle w:val="ListParagraph"/>
        <w:numPr>
          <w:ilvl w:val="0"/>
          <w:numId w:val="20"/>
        </w:numPr>
        <w:spacing w:line="240" w:lineRule="auto"/>
        <w:ind w:left="540"/>
        <w:jc w:val="both"/>
        <w:rPr>
          <w:rFonts w:asciiTheme="majorHAnsi" w:hAnsiTheme="majorHAnsi"/>
        </w:rPr>
      </w:pPr>
      <w:r w:rsidRPr="00022E8D">
        <w:rPr>
          <w:rFonts w:asciiTheme="majorHAnsi" w:hAnsiTheme="majorHAnsi"/>
          <w:b/>
          <w:bCs/>
        </w:rPr>
        <w:t>Production or Preservation of Affordable Rental Housing (New Construction, Acquisition, Rental or Rehabilitation of housing units)</w:t>
      </w:r>
      <w:r w:rsidRPr="00022E8D">
        <w:rPr>
          <w:rFonts w:asciiTheme="majorHAnsi" w:hAnsiTheme="majorHAnsi"/>
          <w:b/>
          <w:bCs/>
          <w:color w:val="943634" w:themeColor="accent2" w:themeShade="BF"/>
        </w:rPr>
        <w:t xml:space="preserve"> </w:t>
      </w:r>
      <w:r w:rsidRPr="00022E8D">
        <w:rPr>
          <w:rFonts w:asciiTheme="majorHAnsi" w:hAnsiTheme="majorHAnsi"/>
        </w:rPr>
        <w:t>- Acquire, construct and rehabilitate rental housing for occupancy by individuals and families that meet one of the Qualifying Populations.</w:t>
      </w:r>
    </w:p>
    <w:p w14:paraId="35CA8754" w14:textId="77777777" w:rsidR="00022E8D" w:rsidRPr="00022E8D" w:rsidRDefault="00022E8D" w:rsidP="00A32753">
      <w:pPr>
        <w:pStyle w:val="ListParagraph"/>
        <w:ind w:left="540" w:hanging="360"/>
        <w:jc w:val="both"/>
        <w:rPr>
          <w:rFonts w:asciiTheme="majorHAnsi" w:hAnsiTheme="majorHAnsi"/>
          <w:b/>
          <w:bCs/>
        </w:rPr>
      </w:pPr>
    </w:p>
    <w:p w14:paraId="35B67DFA" w14:textId="77777777" w:rsidR="00022E8D" w:rsidRPr="00022E8D" w:rsidRDefault="00022E8D" w:rsidP="00A32753">
      <w:pPr>
        <w:pStyle w:val="ListParagraph"/>
        <w:numPr>
          <w:ilvl w:val="0"/>
          <w:numId w:val="20"/>
        </w:numPr>
        <w:spacing w:line="240" w:lineRule="auto"/>
        <w:ind w:left="540"/>
        <w:jc w:val="both"/>
        <w:rPr>
          <w:rFonts w:asciiTheme="majorHAnsi" w:hAnsiTheme="majorHAnsi"/>
        </w:rPr>
      </w:pPr>
      <w:r w:rsidRPr="00022E8D">
        <w:rPr>
          <w:rFonts w:asciiTheme="majorHAnsi" w:hAnsiTheme="majorHAnsi"/>
          <w:b/>
          <w:bCs/>
        </w:rPr>
        <w:t>Provision of Supportive Services</w:t>
      </w:r>
      <w:r w:rsidRPr="00022E8D">
        <w:rPr>
          <w:rFonts w:asciiTheme="majorHAnsi" w:hAnsiTheme="majorHAnsi"/>
        </w:rPr>
        <w:t xml:space="preserve"> - Homeless prevention services and housing counseling.  Also, includes supportive services such as childcare, basic educational skills, employment assistance and job training programs, legal services, rental application fees, security/utility, payment of rental arrears deposits, etc.</w:t>
      </w:r>
    </w:p>
    <w:p w14:paraId="350BBF34" w14:textId="77777777" w:rsidR="00022E8D" w:rsidRPr="00022E8D" w:rsidRDefault="00022E8D" w:rsidP="00A32753">
      <w:pPr>
        <w:pStyle w:val="ListParagraph"/>
        <w:spacing w:line="240" w:lineRule="auto"/>
        <w:ind w:left="540" w:hanging="360"/>
        <w:jc w:val="both"/>
        <w:rPr>
          <w:rFonts w:asciiTheme="majorHAnsi" w:hAnsiTheme="majorHAnsi"/>
        </w:rPr>
      </w:pPr>
    </w:p>
    <w:p w14:paraId="1EB31080" w14:textId="77777777" w:rsidR="00022E8D" w:rsidRPr="00022E8D" w:rsidRDefault="00022E8D" w:rsidP="00A32753">
      <w:pPr>
        <w:pStyle w:val="ListParagraph"/>
        <w:numPr>
          <w:ilvl w:val="0"/>
          <w:numId w:val="20"/>
        </w:numPr>
        <w:spacing w:line="240" w:lineRule="auto"/>
        <w:ind w:left="540"/>
        <w:jc w:val="both"/>
        <w:rPr>
          <w:rFonts w:asciiTheme="majorHAnsi" w:hAnsiTheme="majorHAnsi"/>
        </w:rPr>
      </w:pPr>
      <w:r w:rsidRPr="00022E8D">
        <w:rPr>
          <w:rFonts w:asciiTheme="majorHAnsi" w:hAnsiTheme="majorHAnsi"/>
          <w:b/>
          <w:bCs/>
        </w:rPr>
        <w:t xml:space="preserve">Acquisition and Development of Non-Congregate Shelter Units (NCS) </w:t>
      </w:r>
      <w:r w:rsidRPr="00022E8D">
        <w:rPr>
          <w:rFonts w:asciiTheme="majorHAnsi" w:hAnsiTheme="majorHAnsi"/>
        </w:rPr>
        <w:t>- These structures can remain in use as non-congregate shelter or can be converted to:  1) emergency shelter under the Emergency Solutions Grant program; 2) permanent housing under the Continuum of Care; or 3) affordable housing under the HOME Program (Includes locations where each individual or household has living space that offers some level of privacy such as hotels, motels, or dormitories).</w:t>
      </w:r>
    </w:p>
    <w:p w14:paraId="31858196" w14:textId="144ADADF" w:rsidR="006275CE" w:rsidRPr="00F96266" w:rsidRDefault="006275CE" w:rsidP="00A32753">
      <w:pPr>
        <w:autoSpaceDE w:val="0"/>
        <w:autoSpaceDN w:val="0"/>
        <w:adjustRightInd w:val="0"/>
        <w:contextualSpacing/>
        <w:jc w:val="both"/>
        <w:rPr>
          <w:rFonts w:ascii="Calibri Light" w:hAnsi="Calibri Light" w:cs="Arial"/>
          <w:szCs w:val="24"/>
        </w:rPr>
      </w:pPr>
      <w:r w:rsidRPr="00F96266">
        <w:rPr>
          <w:rFonts w:cs="Arial"/>
          <w:szCs w:val="24"/>
        </w:rPr>
        <w:t xml:space="preserve">This funding application is for the period beginning </w:t>
      </w:r>
      <w:r w:rsidR="00022E8D">
        <w:rPr>
          <w:rFonts w:ascii="Trebuchet MS" w:eastAsia="Times New Roman" w:hAnsi="Trebuchet MS" w:cs="Arial"/>
          <w:szCs w:val="20"/>
        </w:rPr>
        <w:t>December</w:t>
      </w:r>
      <w:r w:rsidR="00FE240A" w:rsidRPr="00FE240A">
        <w:rPr>
          <w:rFonts w:ascii="Trebuchet MS" w:eastAsia="Times New Roman" w:hAnsi="Trebuchet MS" w:cs="Arial"/>
          <w:szCs w:val="20"/>
        </w:rPr>
        <w:t xml:space="preserve"> 1, 202</w:t>
      </w:r>
      <w:r w:rsidR="004413EC">
        <w:rPr>
          <w:rFonts w:ascii="Trebuchet MS" w:eastAsia="Times New Roman" w:hAnsi="Trebuchet MS" w:cs="Arial"/>
          <w:szCs w:val="20"/>
        </w:rPr>
        <w:t>1</w:t>
      </w:r>
      <w:r w:rsidR="00FE240A" w:rsidRPr="00FE240A">
        <w:rPr>
          <w:rFonts w:ascii="Trebuchet MS" w:eastAsia="Times New Roman" w:hAnsi="Trebuchet MS" w:cs="Arial"/>
          <w:szCs w:val="20"/>
        </w:rPr>
        <w:t xml:space="preserve"> through</w:t>
      </w:r>
      <w:r w:rsidR="00022E8D">
        <w:rPr>
          <w:rFonts w:ascii="Trebuchet MS" w:eastAsia="Times New Roman" w:hAnsi="Trebuchet MS" w:cs="Arial"/>
          <w:szCs w:val="20"/>
        </w:rPr>
        <w:t xml:space="preserve"> December</w:t>
      </w:r>
      <w:r w:rsidR="00FE240A" w:rsidRPr="00FE240A">
        <w:rPr>
          <w:rFonts w:ascii="Trebuchet MS" w:eastAsia="Times New Roman" w:hAnsi="Trebuchet MS" w:cs="Arial"/>
          <w:szCs w:val="20"/>
        </w:rPr>
        <w:t xml:space="preserve"> 3</w:t>
      </w:r>
      <w:r w:rsidR="00022E8D">
        <w:rPr>
          <w:rFonts w:ascii="Trebuchet MS" w:eastAsia="Times New Roman" w:hAnsi="Trebuchet MS" w:cs="Arial"/>
          <w:szCs w:val="20"/>
        </w:rPr>
        <w:t>1</w:t>
      </w:r>
      <w:r w:rsidR="00FE240A" w:rsidRPr="00FE240A">
        <w:rPr>
          <w:rFonts w:ascii="Trebuchet MS" w:eastAsia="Times New Roman" w:hAnsi="Trebuchet MS" w:cs="Arial"/>
          <w:szCs w:val="20"/>
        </w:rPr>
        <w:t>, 20</w:t>
      </w:r>
      <w:r w:rsidR="00022E8D">
        <w:rPr>
          <w:rFonts w:ascii="Trebuchet MS" w:eastAsia="Times New Roman" w:hAnsi="Trebuchet MS" w:cs="Arial"/>
          <w:szCs w:val="20"/>
        </w:rPr>
        <w:t>22</w:t>
      </w:r>
      <w:r w:rsidRPr="00F96266">
        <w:rPr>
          <w:rFonts w:cs="Arial"/>
          <w:szCs w:val="24"/>
        </w:rPr>
        <w:t xml:space="preserve">.  Submission of an application does not guarantee funding. Costs associated with the preparation of this application shall be the responsibility of the Applicant. Applications will become the property of </w:t>
      </w:r>
      <w:r w:rsidR="00313BF9" w:rsidRPr="00F96266">
        <w:rPr>
          <w:rFonts w:cs="Arial"/>
          <w:szCs w:val="24"/>
        </w:rPr>
        <w:t>the City of Anniston</w:t>
      </w:r>
      <w:r w:rsidRPr="00F96266">
        <w:rPr>
          <w:rFonts w:cs="Arial"/>
          <w:szCs w:val="24"/>
        </w:rPr>
        <w:t>.</w:t>
      </w:r>
    </w:p>
    <w:p w14:paraId="69C92A70" w14:textId="77777777" w:rsidR="006275CE" w:rsidRPr="00F96266" w:rsidRDefault="006275CE" w:rsidP="00A32753">
      <w:pPr>
        <w:jc w:val="both"/>
        <w:rPr>
          <w:sz w:val="2"/>
          <w:szCs w:val="24"/>
        </w:rPr>
      </w:pPr>
    </w:p>
    <w:p w14:paraId="656DE772" w14:textId="42A14044" w:rsidR="00313BF9" w:rsidRPr="00F96266" w:rsidRDefault="00313BF9" w:rsidP="00A32753">
      <w:pPr>
        <w:autoSpaceDE w:val="0"/>
        <w:autoSpaceDN w:val="0"/>
        <w:adjustRightInd w:val="0"/>
        <w:contextualSpacing/>
        <w:jc w:val="both"/>
        <w:rPr>
          <w:rFonts w:ascii="Trebuchet MS" w:eastAsia="Calibri" w:hAnsi="Trebuchet MS" w:cs="Arial"/>
          <w:szCs w:val="24"/>
        </w:rPr>
      </w:pPr>
      <w:r w:rsidRPr="00F96266">
        <w:rPr>
          <w:rFonts w:ascii="Trebuchet MS" w:eastAsia="Calibri" w:hAnsi="Trebuchet MS" w:cs="Arial"/>
          <w:szCs w:val="24"/>
        </w:rPr>
        <w:lastRenderedPageBreak/>
        <w:t>A Selection Committee will review all applications for compliance with requirements and make fu</w:t>
      </w:r>
      <w:r w:rsidR="00FE240A">
        <w:rPr>
          <w:rFonts w:ascii="Trebuchet MS" w:eastAsia="Calibri" w:hAnsi="Trebuchet MS" w:cs="Arial"/>
          <w:szCs w:val="24"/>
        </w:rPr>
        <w:t xml:space="preserve">nding recommendations to the </w:t>
      </w:r>
      <w:r w:rsidR="00022E8D">
        <w:rPr>
          <w:rFonts w:ascii="Trebuchet MS" w:eastAsia="Calibri" w:hAnsi="Trebuchet MS" w:cs="Arial"/>
          <w:szCs w:val="24"/>
        </w:rPr>
        <w:t>November</w:t>
      </w:r>
      <w:r w:rsidR="00FE240A">
        <w:rPr>
          <w:rFonts w:ascii="Trebuchet MS" w:eastAsia="Calibri" w:hAnsi="Trebuchet MS" w:cs="Arial"/>
          <w:szCs w:val="24"/>
        </w:rPr>
        <w:t xml:space="preserve"> 202</w:t>
      </w:r>
      <w:r w:rsidR="004413EC">
        <w:rPr>
          <w:rFonts w:ascii="Trebuchet MS" w:eastAsia="Calibri" w:hAnsi="Trebuchet MS" w:cs="Arial"/>
          <w:szCs w:val="24"/>
        </w:rPr>
        <w:t>1</w:t>
      </w:r>
      <w:r w:rsidRPr="00F96266">
        <w:rPr>
          <w:rFonts w:ascii="Trebuchet MS" w:eastAsia="Calibri" w:hAnsi="Trebuchet MS" w:cs="Arial"/>
          <w:szCs w:val="24"/>
        </w:rPr>
        <w:t>.</w:t>
      </w:r>
    </w:p>
    <w:p w14:paraId="4454FBAC" w14:textId="77777777" w:rsidR="00F96266" w:rsidRPr="00F96266" w:rsidRDefault="00F96266" w:rsidP="00A32753">
      <w:pPr>
        <w:jc w:val="both"/>
        <w:rPr>
          <w:rFonts w:eastAsiaTheme="minorEastAsia" w:hAnsi="Century Gothic"/>
          <w:color w:val="000000"/>
          <w:kern w:val="24"/>
          <w:sz w:val="2"/>
          <w:szCs w:val="24"/>
        </w:rPr>
      </w:pPr>
    </w:p>
    <w:p w14:paraId="2A5FF842" w14:textId="174559EB" w:rsidR="0092743C" w:rsidRPr="0092743C" w:rsidRDefault="0092743C" w:rsidP="00A32753">
      <w:pPr>
        <w:pStyle w:val="NormalWeb"/>
        <w:spacing w:before="0" w:beforeAutospacing="0" w:after="0" w:afterAutospacing="0"/>
        <w:jc w:val="both"/>
        <w:rPr>
          <w:rFonts w:ascii="Trebuchet MS" w:eastAsiaTheme="minorEastAsia" w:hAnsi="Trebuchet MS" w:cs="Tahoma"/>
          <w:b/>
          <w:bCs/>
          <w:color w:val="31849B" w:themeColor="accent5" w:themeShade="BF"/>
          <w:kern w:val="24"/>
        </w:rPr>
      </w:pPr>
      <w:r w:rsidRPr="00A32753">
        <w:rPr>
          <w:rFonts w:ascii="Trebuchet MS" w:eastAsiaTheme="minorEastAsia" w:hAnsi="Trebuchet MS" w:cs="Tahoma"/>
          <w:b/>
          <w:bCs/>
          <w:color w:val="4BACC6"/>
          <w:kern w:val="24"/>
          <w14:textFill>
            <w14:solidFill>
              <w14:srgbClr w14:val="4BACC6">
                <w14:lumMod w14:val="75000"/>
              </w14:srgbClr>
            </w14:solidFill>
          </w14:textFill>
        </w:rPr>
        <w:t>HOUSEHOLD</w:t>
      </w:r>
      <w:r w:rsidRPr="0092743C">
        <w:rPr>
          <w:rFonts w:ascii="Trebuchet MS" w:eastAsiaTheme="minorEastAsia" w:hAnsi="Trebuchet MS" w:cs="Tahoma"/>
          <w:b/>
          <w:bCs/>
          <w:color w:val="31849B" w:themeColor="accent5" w:themeShade="BF"/>
          <w:kern w:val="24"/>
        </w:rPr>
        <w:t xml:space="preserve"> INCOME</w:t>
      </w:r>
    </w:p>
    <w:p w14:paraId="30579BC5" w14:textId="77777777" w:rsidR="0092743C" w:rsidRP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r w:rsidRPr="0092743C">
        <w:rPr>
          <w:rFonts w:ascii="Trebuchet MS" w:eastAsiaTheme="minorEastAsia" w:hAnsi="Trebuchet MS" w:cs="Tahoma"/>
          <w:color w:val="000000" w:themeColor="text1"/>
          <w:kern w:val="24"/>
          <w:sz w:val="24"/>
          <w:szCs w:val="24"/>
        </w:rPr>
        <w:t xml:space="preserve">Household Income: The following income requirements apply to HOME-ARP households: </w:t>
      </w:r>
    </w:p>
    <w:p w14:paraId="12D8451A" w14:textId="77777777" w:rsid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p>
    <w:p w14:paraId="2BFF996D" w14:textId="1BC6A45F" w:rsidR="0092743C" w:rsidRP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r w:rsidRPr="0092743C">
        <w:rPr>
          <w:rFonts w:ascii="Trebuchet MS" w:eastAsiaTheme="minorEastAsia" w:hAnsi="Trebuchet MS" w:cs="Tahoma"/>
          <w:b/>
          <w:bCs/>
          <w:color w:val="000000" w:themeColor="text1"/>
          <w:kern w:val="24"/>
          <w:sz w:val="24"/>
          <w:szCs w:val="24"/>
        </w:rPr>
        <w:t>Qualifying Households:</w:t>
      </w:r>
      <w:r w:rsidRPr="0092743C">
        <w:rPr>
          <w:rFonts w:ascii="Trebuchet MS" w:eastAsiaTheme="minorEastAsia" w:hAnsi="Trebuchet MS" w:cs="Tahoma"/>
          <w:color w:val="000000" w:themeColor="text1"/>
          <w:kern w:val="24"/>
          <w:sz w:val="24"/>
          <w:szCs w:val="24"/>
        </w:rPr>
        <w:t xml:space="preserve"> At initial occupancy and each subsequent year during the minimum 15-year compliance period, the Subrecipient must use the definition of annual income at 24 CFR 5.609 and the process described in the</w:t>
      </w:r>
      <w:r>
        <w:rPr>
          <w:rFonts w:ascii="Trebuchet MS" w:eastAsiaTheme="minorEastAsia" w:hAnsi="Trebuchet MS" w:cs="Tahoma"/>
          <w:color w:val="000000" w:themeColor="text1"/>
          <w:kern w:val="24"/>
          <w:sz w:val="24"/>
          <w:szCs w:val="24"/>
        </w:rPr>
        <w:t xml:space="preserve"> HUD CPD</w:t>
      </w:r>
      <w:r w:rsidRPr="0092743C">
        <w:rPr>
          <w:rFonts w:ascii="Trebuchet MS" w:eastAsiaTheme="minorEastAsia" w:hAnsi="Trebuchet MS" w:cs="Tahoma"/>
          <w:color w:val="000000" w:themeColor="text1"/>
          <w:kern w:val="24"/>
          <w:sz w:val="24"/>
          <w:szCs w:val="24"/>
        </w:rPr>
        <w:t xml:space="preserve"> Notice to determine the household’s contribution to rent. </w:t>
      </w:r>
    </w:p>
    <w:p w14:paraId="07ADC1AB" w14:textId="77777777" w:rsidR="0092743C" w:rsidRP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p>
    <w:p w14:paraId="2FEB7325" w14:textId="47095937" w:rsidR="0092743C" w:rsidRP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r w:rsidRPr="0092743C">
        <w:rPr>
          <w:rFonts w:ascii="Trebuchet MS" w:eastAsiaTheme="minorEastAsia" w:hAnsi="Trebuchet MS" w:cs="Tahoma"/>
          <w:b/>
          <w:bCs/>
          <w:color w:val="000000" w:themeColor="text1"/>
          <w:kern w:val="24"/>
          <w:sz w:val="24"/>
          <w:szCs w:val="24"/>
        </w:rPr>
        <w:t>Low-Income Households:</w:t>
      </w:r>
      <w:r w:rsidRPr="0092743C">
        <w:rPr>
          <w:rFonts w:ascii="Trebuchet MS" w:eastAsiaTheme="minorEastAsia" w:hAnsi="Trebuchet MS" w:cs="Tahoma"/>
          <w:color w:val="000000" w:themeColor="text1"/>
          <w:kern w:val="24"/>
          <w:sz w:val="24"/>
          <w:szCs w:val="24"/>
        </w:rPr>
        <w:t xml:space="preserve"> The Subrecipient must use the definition of annual income at 24 CFR 5.609 and the process described in the </w:t>
      </w:r>
      <w:r>
        <w:rPr>
          <w:rFonts w:ascii="Trebuchet MS" w:eastAsiaTheme="minorEastAsia" w:hAnsi="Trebuchet MS" w:cs="Tahoma"/>
          <w:color w:val="000000" w:themeColor="text1"/>
          <w:kern w:val="24"/>
          <w:sz w:val="24"/>
          <w:szCs w:val="24"/>
        </w:rPr>
        <w:t xml:space="preserve">HUD CPD </w:t>
      </w:r>
      <w:r w:rsidRPr="0092743C">
        <w:rPr>
          <w:rFonts w:ascii="Trebuchet MS" w:eastAsiaTheme="minorEastAsia" w:hAnsi="Trebuchet MS" w:cs="Tahoma"/>
          <w:color w:val="000000" w:themeColor="text1"/>
          <w:kern w:val="24"/>
          <w:sz w:val="24"/>
          <w:szCs w:val="24"/>
        </w:rPr>
        <w:t xml:space="preserve">Notice to examine the household’s income at initial occupancy and each subsequent year during the minimum 15-year compliance period to determine the household’s ongoing income eligibility and applicable contribution to rent. </w:t>
      </w:r>
    </w:p>
    <w:p w14:paraId="76AD2ADB" w14:textId="77777777" w:rsidR="0092743C" w:rsidRP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p>
    <w:p w14:paraId="6C51FA48" w14:textId="6B4B5EB1" w:rsid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r w:rsidRPr="0092743C">
        <w:rPr>
          <w:rFonts w:ascii="Trebuchet MS" w:eastAsiaTheme="minorEastAsia" w:hAnsi="Trebuchet MS" w:cs="Tahoma"/>
          <w:b/>
          <w:bCs/>
          <w:color w:val="000000" w:themeColor="text1"/>
          <w:kern w:val="24"/>
          <w:sz w:val="24"/>
          <w:szCs w:val="24"/>
        </w:rPr>
        <w:t>Tenant Contribution to Rent:</w:t>
      </w:r>
      <w:r w:rsidRPr="0092743C">
        <w:rPr>
          <w:rFonts w:ascii="Trebuchet MS" w:eastAsiaTheme="minorEastAsia" w:hAnsi="Trebuchet MS" w:cs="Tahoma"/>
          <w:color w:val="000000" w:themeColor="text1"/>
          <w:kern w:val="24"/>
          <w:sz w:val="24"/>
          <w:szCs w:val="24"/>
        </w:rPr>
        <w:t xml:space="preserve"> A qualifying household may not contribute to rent more than is affordable based on the Subrecipient’s determination of the household’s income.</w:t>
      </w:r>
    </w:p>
    <w:p w14:paraId="7C7CF495" w14:textId="77777777" w:rsidR="0092743C" w:rsidRPr="0092743C" w:rsidRDefault="0092743C" w:rsidP="00A32753">
      <w:pPr>
        <w:tabs>
          <w:tab w:val="left" w:pos="540"/>
        </w:tabs>
        <w:spacing w:after="0" w:line="240" w:lineRule="auto"/>
        <w:jc w:val="both"/>
        <w:rPr>
          <w:rFonts w:ascii="Trebuchet MS" w:eastAsiaTheme="minorEastAsia" w:hAnsi="Trebuchet MS" w:cs="Tahoma"/>
          <w:color w:val="000000" w:themeColor="text1"/>
          <w:kern w:val="24"/>
          <w:sz w:val="24"/>
          <w:szCs w:val="24"/>
        </w:rPr>
      </w:pPr>
    </w:p>
    <w:p w14:paraId="49BE6048" w14:textId="77777777" w:rsidR="0092743C" w:rsidRPr="0092743C" w:rsidRDefault="0092743C" w:rsidP="00A32753">
      <w:pPr>
        <w:tabs>
          <w:tab w:val="left" w:pos="540"/>
        </w:tabs>
        <w:spacing w:after="0" w:line="240" w:lineRule="auto"/>
        <w:jc w:val="center"/>
        <w:rPr>
          <w:rFonts w:asciiTheme="majorHAnsi" w:eastAsia="Times New Roman" w:hAnsiTheme="majorHAnsi" w:cs="Arial"/>
          <w:b/>
          <w:bCs/>
          <w:sz w:val="20"/>
          <w:szCs w:val="20"/>
          <w:u w:val="single"/>
        </w:rPr>
      </w:pPr>
      <w:r w:rsidRPr="0092743C">
        <w:rPr>
          <w:rFonts w:asciiTheme="majorHAnsi" w:eastAsia="Times New Roman" w:hAnsiTheme="majorHAnsi" w:cs="Arial"/>
          <w:b/>
          <w:bCs/>
          <w:sz w:val="20"/>
          <w:szCs w:val="20"/>
          <w:u w:val="single"/>
        </w:rPr>
        <w:t>CITY OF ANNISTION, AL</w:t>
      </w:r>
    </w:p>
    <w:p w14:paraId="27807430" w14:textId="77777777" w:rsidR="0092743C" w:rsidRPr="0092743C" w:rsidRDefault="0092743C" w:rsidP="00A32753">
      <w:pPr>
        <w:tabs>
          <w:tab w:val="left" w:pos="540"/>
        </w:tabs>
        <w:spacing w:after="0" w:line="240" w:lineRule="auto"/>
        <w:jc w:val="center"/>
        <w:rPr>
          <w:rFonts w:asciiTheme="majorHAnsi" w:eastAsia="Times New Roman" w:hAnsiTheme="majorHAnsi" w:cs="Arial"/>
          <w:b/>
          <w:bCs/>
          <w:sz w:val="20"/>
          <w:szCs w:val="20"/>
          <w:u w:val="single"/>
        </w:rPr>
      </w:pPr>
      <w:r w:rsidRPr="0092743C">
        <w:rPr>
          <w:rFonts w:asciiTheme="majorHAnsi" w:eastAsia="Times New Roman" w:hAnsiTheme="majorHAnsi" w:cs="Arial"/>
          <w:b/>
          <w:bCs/>
          <w:sz w:val="20"/>
          <w:szCs w:val="20"/>
          <w:u w:val="single"/>
        </w:rPr>
        <w:t>2021 HOME Income Limits</w:t>
      </w:r>
    </w:p>
    <w:p w14:paraId="05F61A9A" w14:textId="77777777" w:rsidR="0092743C" w:rsidRPr="0092743C" w:rsidRDefault="0092743C" w:rsidP="00A32753">
      <w:pPr>
        <w:spacing w:after="0" w:line="240" w:lineRule="auto"/>
        <w:jc w:val="center"/>
        <w:rPr>
          <w:rFonts w:asciiTheme="majorHAnsi" w:eastAsia="Times New Roman" w:hAnsiTheme="majorHAnsi" w:cs="Times New Roman"/>
          <w:i/>
          <w:sz w:val="20"/>
          <w:szCs w:val="20"/>
        </w:rPr>
      </w:pPr>
      <w:r w:rsidRPr="0092743C">
        <w:rPr>
          <w:rFonts w:asciiTheme="majorHAnsi" w:eastAsia="Times New Roman" w:hAnsiTheme="majorHAnsi" w:cs="Arial"/>
          <w:b/>
          <w:i/>
          <w:sz w:val="20"/>
          <w:szCs w:val="20"/>
        </w:rPr>
        <w:t>Effective June 1, 2021</w:t>
      </w:r>
    </w:p>
    <w:tbl>
      <w:tblPr>
        <w:tblW w:w="8100" w:type="dxa"/>
        <w:jc w:val="center"/>
        <w:tblLook w:val="04A0" w:firstRow="1" w:lastRow="0" w:firstColumn="1" w:lastColumn="0" w:noHBand="0" w:noVBand="1"/>
      </w:tblPr>
      <w:tblGrid>
        <w:gridCol w:w="2046"/>
        <w:gridCol w:w="1453"/>
        <w:gridCol w:w="1565"/>
        <w:gridCol w:w="1565"/>
        <w:gridCol w:w="1471"/>
      </w:tblGrid>
      <w:tr w:rsidR="0092743C" w:rsidRPr="0092743C" w14:paraId="38CB2B8D" w14:textId="77777777" w:rsidTr="0092743C">
        <w:trPr>
          <w:trHeight w:val="395"/>
          <w:jc w:val="center"/>
        </w:trPr>
        <w:tc>
          <w:tcPr>
            <w:tcW w:w="2046" w:type="dxa"/>
            <w:tcBorders>
              <w:top w:val="single" w:sz="4" w:space="0" w:color="auto"/>
              <w:left w:val="single" w:sz="4" w:space="0" w:color="auto"/>
              <w:bottom w:val="single" w:sz="4" w:space="0" w:color="auto"/>
              <w:right w:val="single" w:sz="4" w:space="0" w:color="auto"/>
            </w:tcBorders>
            <w:shd w:val="clear" w:color="auto" w:fill="4BACC6"/>
            <w:vAlign w:val="center"/>
            <w:hideMark/>
          </w:tcPr>
          <w:p w14:paraId="4D672C29" w14:textId="77777777" w:rsidR="0092743C" w:rsidRPr="0092743C" w:rsidRDefault="0092743C" w:rsidP="00A32753">
            <w:pPr>
              <w:spacing w:after="0" w:line="240" w:lineRule="auto"/>
              <w:jc w:val="center"/>
              <w:rPr>
                <w:rFonts w:asciiTheme="majorHAnsi" w:eastAsia="Times New Roman" w:hAnsiTheme="majorHAnsi" w:cs="Times New Roman"/>
                <w:b/>
                <w:bCs/>
                <w:color w:val="000000" w:themeColor="text1"/>
                <w:sz w:val="20"/>
                <w:szCs w:val="20"/>
              </w:rPr>
            </w:pPr>
            <w:r w:rsidRPr="0092743C">
              <w:rPr>
                <w:rFonts w:asciiTheme="majorHAnsi" w:eastAsia="Times New Roman" w:hAnsiTheme="majorHAnsi" w:cs="Times New Roman"/>
                <w:b/>
                <w:bCs/>
                <w:color w:val="000000" w:themeColor="text1"/>
                <w:sz w:val="20"/>
                <w:szCs w:val="20"/>
              </w:rPr>
              <w:t>Family/Household Size</w:t>
            </w:r>
          </w:p>
        </w:tc>
        <w:tc>
          <w:tcPr>
            <w:tcW w:w="1453" w:type="dxa"/>
            <w:tcBorders>
              <w:top w:val="single" w:sz="4" w:space="0" w:color="auto"/>
              <w:left w:val="nil"/>
              <w:bottom w:val="single" w:sz="4" w:space="0" w:color="auto"/>
              <w:right w:val="single" w:sz="4" w:space="0" w:color="auto"/>
            </w:tcBorders>
            <w:shd w:val="clear" w:color="auto" w:fill="4BACC6"/>
            <w:vAlign w:val="center"/>
            <w:hideMark/>
          </w:tcPr>
          <w:p w14:paraId="0A15ECCD" w14:textId="77777777" w:rsidR="0092743C" w:rsidRPr="0092743C" w:rsidRDefault="0092743C" w:rsidP="00A32753">
            <w:pPr>
              <w:spacing w:after="0" w:line="240" w:lineRule="auto"/>
              <w:jc w:val="center"/>
              <w:rPr>
                <w:rFonts w:asciiTheme="majorHAnsi" w:eastAsia="Times New Roman" w:hAnsiTheme="majorHAnsi" w:cs="Times New Roman"/>
                <w:b/>
                <w:bCs/>
                <w:color w:val="000000" w:themeColor="text1"/>
                <w:sz w:val="20"/>
                <w:szCs w:val="20"/>
              </w:rPr>
            </w:pPr>
            <w:r w:rsidRPr="0092743C">
              <w:rPr>
                <w:rFonts w:asciiTheme="majorHAnsi" w:eastAsia="Times New Roman" w:hAnsiTheme="majorHAnsi" w:cs="Times New Roman"/>
                <w:b/>
                <w:bCs/>
                <w:color w:val="000000" w:themeColor="text1"/>
                <w:sz w:val="20"/>
                <w:szCs w:val="20"/>
              </w:rPr>
              <w:t>Extremely Low</w:t>
            </w:r>
          </w:p>
        </w:tc>
        <w:tc>
          <w:tcPr>
            <w:tcW w:w="1565" w:type="dxa"/>
            <w:tcBorders>
              <w:top w:val="single" w:sz="4" w:space="0" w:color="auto"/>
              <w:left w:val="nil"/>
              <w:bottom w:val="single" w:sz="4" w:space="0" w:color="auto"/>
              <w:right w:val="single" w:sz="4" w:space="0" w:color="auto"/>
            </w:tcBorders>
            <w:shd w:val="clear" w:color="auto" w:fill="4BACC6"/>
            <w:vAlign w:val="center"/>
            <w:hideMark/>
          </w:tcPr>
          <w:p w14:paraId="062A2807" w14:textId="77777777" w:rsidR="0092743C" w:rsidRPr="0092743C" w:rsidRDefault="0092743C" w:rsidP="00A32753">
            <w:pPr>
              <w:spacing w:after="0" w:line="240" w:lineRule="auto"/>
              <w:jc w:val="center"/>
              <w:rPr>
                <w:rFonts w:asciiTheme="majorHAnsi" w:eastAsia="Times New Roman" w:hAnsiTheme="majorHAnsi" w:cs="Times New Roman"/>
                <w:b/>
                <w:bCs/>
                <w:color w:val="000000" w:themeColor="text1"/>
                <w:sz w:val="20"/>
                <w:szCs w:val="20"/>
              </w:rPr>
            </w:pPr>
            <w:r w:rsidRPr="0092743C">
              <w:rPr>
                <w:rFonts w:asciiTheme="majorHAnsi" w:eastAsia="Times New Roman" w:hAnsiTheme="majorHAnsi" w:cs="Times New Roman"/>
                <w:b/>
                <w:bCs/>
                <w:color w:val="000000" w:themeColor="text1"/>
                <w:sz w:val="20"/>
                <w:szCs w:val="20"/>
              </w:rPr>
              <w:t xml:space="preserve">Very </w:t>
            </w:r>
            <w:proofErr w:type="gramStart"/>
            <w:r w:rsidRPr="0092743C">
              <w:rPr>
                <w:rFonts w:asciiTheme="majorHAnsi" w:eastAsia="Times New Roman" w:hAnsiTheme="majorHAnsi" w:cs="Times New Roman"/>
                <w:b/>
                <w:bCs/>
                <w:color w:val="000000" w:themeColor="text1"/>
                <w:sz w:val="20"/>
                <w:szCs w:val="20"/>
              </w:rPr>
              <w:t>Low Income</w:t>
            </w:r>
            <w:proofErr w:type="gramEnd"/>
            <w:r w:rsidRPr="0092743C">
              <w:rPr>
                <w:rFonts w:asciiTheme="majorHAnsi" w:eastAsia="Times New Roman" w:hAnsiTheme="majorHAnsi" w:cs="Times New Roman"/>
                <w:b/>
                <w:bCs/>
                <w:color w:val="000000" w:themeColor="text1"/>
                <w:sz w:val="20"/>
                <w:szCs w:val="20"/>
              </w:rPr>
              <w:t xml:space="preserve"> 50%</w:t>
            </w:r>
          </w:p>
        </w:tc>
        <w:tc>
          <w:tcPr>
            <w:tcW w:w="1565" w:type="dxa"/>
            <w:tcBorders>
              <w:top w:val="single" w:sz="4" w:space="0" w:color="auto"/>
              <w:left w:val="nil"/>
              <w:bottom w:val="single" w:sz="4" w:space="0" w:color="auto"/>
              <w:right w:val="single" w:sz="4" w:space="0" w:color="auto"/>
            </w:tcBorders>
            <w:shd w:val="clear" w:color="auto" w:fill="4BACC6"/>
            <w:vAlign w:val="center"/>
            <w:hideMark/>
          </w:tcPr>
          <w:p w14:paraId="1A4E46D3" w14:textId="77777777" w:rsidR="0092743C" w:rsidRPr="0092743C" w:rsidRDefault="0092743C" w:rsidP="00A32753">
            <w:pPr>
              <w:spacing w:after="0" w:line="240" w:lineRule="auto"/>
              <w:jc w:val="center"/>
              <w:rPr>
                <w:rFonts w:asciiTheme="majorHAnsi" w:eastAsia="Times New Roman" w:hAnsiTheme="majorHAnsi" w:cs="Times New Roman"/>
                <w:b/>
                <w:bCs/>
                <w:color w:val="000000" w:themeColor="text1"/>
                <w:sz w:val="20"/>
                <w:szCs w:val="20"/>
              </w:rPr>
            </w:pPr>
            <w:r w:rsidRPr="0092743C">
              <w:rPr>
                <w:rFonts w:asciiTheme="majorHAnsi" w:eastAsia="Times New Roman" w:hAnsiTheme="majorHAnsi" w:cs="Times New Roman"/>
                <w:b/>
                <w:bCs/>
                <w:color w:val="000000" w:themeColor="text1"/>
                <w:sz w:val="20"/>
                <w:szCs w:val="20"/>
              </w:rPr>
              <w:t>Moderate Income 60%</w:t>
            </w:r>
          </w:p>
        </w:tc>
        <w:tc>
          <w:tcPr>
            <w:tcW w:w="1471" w:type="dxa"/>
            <w:tcBorders>
              <w:top w:val="single" w:sz="4" w:space="0" w:color="auto"/>
              <w:left w:val="nil"/>
              <w:bottom w:val="single" w:sz="4" w:space="0" w:color="auto"/>
              <w:right w:val="single" w:sz="4" w:space="0" w:color="auto"/>
            </w:tcBorders>
            <w:shd w:val="clear" w:color="auto" w:fill="4BACC6"/>
            <w:vAlign w:val="center"/>
            <w:hideMark/>
          </w:tcPr>
          <w:p w14:paraId="47FFBB8F" w14:textId="77777777" w:rsidR="0092743C" w:rsidRPr="0092743C" w:rsidRDefault="0092743C" w:rsidP="00A32753">
            <w:pPr>
              <w:spacing w:after="0" w:line="240" w:lineRule="auto"/>
              <w:jc w:val="center"/>
              <w:rPr>
                <w:rFonts w:asciiTheme="majorHAnsi" w:eastAsia="Times New Roman" w:hAnsiTheme="majorHAnsi" w:cs="Times New Roman"/>
                <w:b/>
                <w:bCs/>
                <w:color w:val="000000" w:themeColor="text1"/>
                <w:sz w:val="20"/>
                <w:szCs w:val="20"/>
              </w:rPr>
            </w:pPr>
            <w:r w:rsidRPr="0092743C">
              <w:rPr>
                <w:rFonts w:asciiTheme="majorHAnsi" w:eastAsia="Times New Roman" w:hAnsiTheme="majorHAnsi" w:cs="Times New Roman"/>
                <w:b/>
                <w:bCs/>
                <w:color w:val="000000" w:themeColor="text1"/>
                <w:sz w:val="20"/>
                <w:szCs w:val="20"/>
              </w:rPr>
              <w:t>Low Income         80%</w:t>
            </w:r>
          </w:p>
        </w:tc>
      </w:tr>
      <w:tr w:rsidR="0092743C" w:rsidRPr="0092743C" w14:paraId="24F8EACE"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65528874"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1</w:t>
            </w:r>
          </w:p>
        </w:tc>
        <w:tc>
          <w:tcPr>
            <w:tcW w:w="1453" w:type="dxa"/>
            <w:tcBorders>
              <w:top w:val="nil"/>
              <w:left w:val="nil"/>
              <w:bottom w:val="single" w:sz="4" w:space="0" w:color="auto"/>
              <w:right w:val="single" w:sz="4" w:space="0" w:color="auto"/>
            </w:tcBorders>
            <w:shd w:val="clear" w:color="000000" w:fill="FFFFFF"/>
            <w:vAlign w:val="center"/>
            <w:hideMark/>
          </w:tcPr>
          <w:p w14:paraId="2A49A7E1" w14:textId="27504498"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$13,400.00</w:t>
            </w:r>
          </w:p>
        </w:tc>
        <w:tc>
          <w:tcPr>
            <w:tcW w:w="1565" w:type="dxa"/>
            <w:tcBorders>
              <w:top w:val="nil"/>
              <w:left w:val="nil"/>
              <w:bottom w:val="single" w:sz="4" w:space="0" w:color="auto"/>
              <w:right w:val="single" w:sz="4" w:space="0" w:color="auto"/>
            </w:tcBorders>
            <w:shd w:val="clear" w:color="000000" w:fill="FFFFFF"/>
            <w:vAlign w:val="center"/>
            <w:hideMark/>
          </w:tcPr>
          <w:p w14:paraId="66BA1F21" w14:textId="4D6449AB"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$ 22,300.00</w:t>
            </w:r>
          </w:p>
        </w:tc>
        <w:tc>
          <w:tcPr>
            <w:tcW w:w="1565" w:type="dxa"/>
            <w:tcBorders>
              <w:top w:val="nil"/>
              <w:left w:val="nil"/>
              <w:bottom w:val="single" w:sz="4" w:space="0" w:color="auto"/>
              <w:right w:val="single" w:sz="4" w:space="0" w:color="auto"/>
            </w:tcBorders>
            <w:shd w:val="clear" w:color="auto" w:fill="auto"/>
            <w:noWrap/>
            <w:vAlign w:val="bottom"/>
            <w:hideMark/>
          </w:tcPr>
          <w:p w14:paraId="0D491E44" w14:textId="73C98944"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$ 26,760.00</w:t>
            </w:r>
          </w:p>
        </w:tc>
        <w:tc>
          <w:tcPr>
            <w:tcW w:w="1471" w:type="dxa"/>
            <w:tcBorders>
              <w:top w:val="nil"/>
              <w:left w:val="nil"/>
              <w:bottom w:val="single" w:sz="4" w:space="0" w:color="auto"/>
              <w:right w:val="single" w:sz="4" w:space="0" w:color="auto"/>
            </w:tcBorders>
            <w:shd w:val="clear" w:color="000000" w:fill="FFFFFF"/>
            <w:noWrap/>
            <w:vAlign w:val="bottom"/>
            <w:hideMark/>
          </w:tcPr>
          <w:p w14:paraId="491AD20C" w14:textId="4F56E8DB"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$ 35,650.00</w:t>
            </w:r>
          </w:p>
        </w:tc>
      </w:tr>
      <w:tr w:rsidR="0092743C" w:rsidRPr="0092743C" w14:paraId="5F41324F"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7C54AF82"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2</w:t>
            </w:r>
          </w:p>
        </w:tc>
        <w:tc>
          <w:tcPr>
            <w:tcW w:w="1453" w:type="dxa"/>
            <w:tcBorders>
              <w:top w:val="nil"/>
              <w:left w:val="nil"/>
              <w:bottom w:val="single" w:sz="4" w:space="0" w:color="auto"/>
              <w:right w:val="single" w:sz="4" w:space="0" w:color="auto"/>
            </w:tcBorders>
            <w:shd w:val="clear" w:color="000000" w:fill="FFFFFF"/>
            <w:vAlign w:val="center"/>
            <w:hideMark/>
          </w:tcPr>
          <w:p w14:paraId="57DE03CA" w14:textId="50346F3B"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$15,300.00</w:t>
            </w:r>
          </w:p>
        </w:tc>
        <w:tc>
          <w:tcPr>
            <w:tcW w:w="1565" w:type="dxa"/>
            <w:tcBorders>
              <w:top w:val="nil"/>
              <w:left w:val="nil"/>
              <w:bottom w:val="single" w:sz="4" w:space="0" w:color="auto"/>
              <w:right w:val="single" w:sz="4" w:space="0" w:color="auto"/>
            </w:tcBorders>
            <w:shd w:val="clear" w:color="000000" w:fill="FFFFFF"/>
            <w:noWrap/>
            <w:vAlign w:val="bottom"/>
            <w:hideMark/>
          </w:tcPr>
          <w:p w14:paraId="7B443612" w14:textId="2DF7799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$ 25,450.00</w:t>
            </w:r>
          </w:p>
        </w:tc>
        <w:tc>
          <w:tcPr>
            <w:tcW w:w="1565" w:type="dxa"/>
            <w:tcBorders>
              <w:top w:val="nil"/>
              <w:left w:val="nil"/>
              <w:bottom w:val="single" w:sz="4" w:space="0" w:color="auto"/>
              <w:right w:val="single" w:sz="4" w:space="0" w:color="auto"/>
            </w:tcBorders>
            <w:shd w:val="clear" w:color="auto" w:fill="auto"/>
            <w:noWrap/>
            <w:vAlign w:val="bottom"/>
            <w:hideMark/>
          </w:tcPr>
          <w:p w14:paraId="02DB3AA4" w14:textId="4AF2920E"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$ 30,540.00</w:t>
            </w:r>
          </w:p>
        </w:tc>
        <w:tc>
          <w:tcPr>
            <w:tcW w:w="1471" w:type="dxa"/>
            <w:tcBorders>
              <w:top w:val="nil"/>
              <w:left w:val="nil"/>
              <w:bottom w:val="single" w:sz="4" w:space="0" w:color="auto"/>
              <w:right w:val="single" w:sz="4" w:space="0" w:color="auto"/>
            </w:tcBorders>
            <w:shd w:val="clear" w:color="000000" w:fill="FFFFFF"/>
            <w:noWrap/>
            <w:vAlign w:val="bottom"/>
            <w:hideMark/>
          </w:tcPr>
          <w:p w14:paraId="2F6560D9" w14:textId="04BD36C8"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$ 40,750.00</w:t>
            </w:r>
          </w:p>
        </w:tc>
      </w:tr>
      <w:tr w:rsidR="0092743C" w:rsidRPr="0092743C" w14:paraId="19BC5557"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6333EA7F"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3</w:t>
            </w:r>
          </w:p>
        </w:tc>
        <w:tc>
          <w:tcPr>
            <w:tcW w:w="1453" w:type="dxa"/>
            <w:tcBorders>
              <w:top w:val="nil"/>
              <w:left w:val="nil"/>
              <w:bottom w:val="single" w:sz="4" w:space="0" w:color="auto"/>
              <w:right w:val="single" w:sz="4" w:space="0" w:color="auto"/>
            </w:tcBorders>
            <w:shd w:val="clear" w:color="000000" w:fill="FFFFFF"/>
            <w:vAlign w:val="center"/>
            <w:hideMark/>
          </w:tcPr>
          <w:p w14:paraId="59B7F642" w14:textId="01B5F578"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$17,200.00</w:t>
            </w:r>
          </w:p>
        </w:tc>
        <w:tc>
          <w:tcPr>
            <w:tcW w:w="1565" w:type="dxa"/>
            <w:tcBorders>
              <w:top w:val="nil"/>
              <w:left w:val="nil"/>
              <w:bottom w:val="single" w:sz="4" w:space="0" w:color="auto"/>
              <w:right w:val="single" w:sz="4" w:space="0" w:color="auto"/>
            </w:tcBorders>
            <w:shd w:val="clear" w:color="000000" w:fill="FFFFFF"/>
            <w:noWrap/>
            <w:vAlign w:val="bottom"/>
            <w:hideMark/>
          </w:tcPr>
          <w:p w14:paraId="016F1FF1" w14:textId="7AF35F76"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$ 28,650.00</w:t>
            </w:r>
          </w:p>
        </w:tc>
        <w:tc>
          <w:tcPr>
            <w:tcW w:w="1565" w:type="dxa"/>
            <w:tcBorders>
              <w:top w:val="nil"/>
              <w:left w:val="nil"/>
              <w:bottom w:val="single" w:sz="4" w:space="0" w:color="auto"/>
              <w:right w:val="single" w:sz="4" w:space="0" w:color="auto"/>
            </w:tcBorders>
            <w:shd w:val="clear" w:color="auto" w:fill="auto"/>
            <w:noWrap/>
            <w:vAlign w:val="bottom"/>
            <w:hideMark/>
          </w:tcPr>
          <w:p w14:paraId="1F290B7D" w14:textId="1A05F2B0"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$ 34,380.00</w:t>
            </w:r>
          </w:p>
        </w:tc>
        <w:tc>
          <w:tcPr>
            <w:tcW w:w="1471" w:type="dxa"/>
            <w:tcBorders>
              <w:top w:val="nil"/>
              <w:left w:val="nil"/>
              <w:bottom w:val="single" w:sz="4" w:space="0" w:color="auto"/>
              <w:right w:val="single" w:sz="4" w:space="0" w:color="auto"/>
            </w:tcBorders>
            <w:shd w:val="clear" w:color="000000" w:fill="FFFFFF"/>
            <w:noWrap/>
            <w:vAlign w:val="bottom"/>
            <w:hideMark/>
          </w:tcPr>
          <w:p w14:paraId="04AA70F7" w14:textId="247008F3"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$ 45,850.00</w:t>
            </w:r>
          </w:p>
        </w:tc>
      </w:tr>
      <w:tr w:rsidR="0092743C" w:rsidRPr="0092743C" w14:paraId="346E4FB0"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69229CC5"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4</w:t>
            </w:r>
          </w:p>
        </w:tc>
        <w:tc>
          <w:tcPr>
            <w:tcW w:w="1453" w:type="dxa"/>
            <w:tcBorders>
              <w:top w:val="nil"/>
              <w:left w:val="nil"/>
              <w:bottom w:val="single" w:sz="4" w:space="0" w:color="auto"/>
              <w:right w:val="single" w:sz="4" w:space="0" w:color="auto"/>
            </w:tcBorders>
            <w:shd w:val="clear" w:color="000000" w:fill="FFFFFF"/>
            <w:vAlign w:val="center"/>
            <w:hideMark/>
          </w:tcPr>
          <w:p w14:paraId="6FE50F90" w14:textId="14945C18"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$19,100.00</w:t>
            </w:r>
          </w:p>
        </w:tc>
        <w:tc>
          <w:tcPr>
            <w:tcW w:w="1565" w:type="dxa"/>
            <w:tcBorders>
              <w:top w:val="nil"/>
              <w:left w:val="nil"/>
              <w:bottom w:val="single" w:sz="4" w:space="0" w:color="auto"/>
              <w:right w:val="single" w:sz="4" w:space="0" w:color="auto"/>
            </w:tcBorders>
            <w:shd w:val="clear" w:color="000000" w:fill="FFFFFF"/>
            <w:noWrap/>
            <w:vAlign w:val="bottom"/>
            <w:hideMark/>
          </w:tcPr>
          <w:p w14:paraId="4192EF50" w14:textId="2F03AF99"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$ 31,800.00</w:t>
            </w:r>
          </w:p>
        </w:tc>
        <w:tc>
          <w:tcPr>
            <w:tcW w:w="1565" w:type="dxa"/>
            <w:tcBorders>
              <w:top w:val="nil"/>
              <w:left w:val="nil"/>
              <w:bottom w:val="single" w:sz="4" w:space="0" w:color="auto"/>
              <w:right w:val="single" w:sz="4" w:space="0" w:color="auto"/>
            </w:tcBorders>
            <w:shd w:val="clear" w:color="auto" w:fill="auto"/>
            <w:noWrap/>
            <w:vAlign w:val="bottom"/>
            <w:hideMark/>
          </w:tcPr>
          <w:p w14:paraId="3CF3AE66" w14:textId="767C1868"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$ 38,160.00</w:t>
            </w:r>
          </w:p>
        </w:tc>
        <w:tc>
          <w:tcPr>
            <w:tcW w:w="1471" w:type="dxa"/>
            <w:tcBorders>
              <w:top w:val="nil"/>
              <w:left w:val="nil"/>
              <w:bottom w:val="single" w:sz="4" w:space="0" w:color="auto"/>
              <w:right w:val="single" w:sz="4" w:space="0" w:color="auto"/>
            </w:tcBorders>
            <w:shd w:val="clear" w:color="000000" w:fill="FFFFFF"/>
            <w:noWrap/>
            <w:vAlign w:val="bottom"/>
            <w:hideMark/>
          </w:tcPr>
          <w:p w14:paraId="6B764CD4" w14:textId="40A884FC"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$ 50,900.00</w:t>
            </w:r>
          </w:p>
        </w:tc>
      </w:tr>
      <w:tr w:rsidR="0092743C" w:rsidRPr="0092743C" w14:paraId="631EA57A"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06F3D15B"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5</w:t>
            </w:r>
          </w:p>
        </w:tc>
        <w:tc>
          <w:tcPr>
            <w:tcW w:w="1453" w:type="dxa"/>
            <w:tcBorders>
              <w:top w:val="nil"/>
              <w:left w:val="nil"/>
              <w:bottom w:val="single" w:sz="4" w:space="0" w:color="auto"/>
              <w:right w:val="single" w:sz="4" w:space="0" w:color="auto"/>
            </w:tcBorders>
            <w:shd w:val="clear" w:color="000000" w:fill="FFFFFF"/>
            <w:vAlign w:val="center"/>
            <w:hideMark/>
          </w:tcPr>
          <w:p w14:paraId="52B34F4C" w14:textId="26519A04"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$20,650.00</w:t>
            </w:r>
          </w:p>
        </w:tc>
        <w:tc>
          <w:tcPr>
            <w:tcW w:w="1565" w:type="dxa"/>
            <w:tcBorders>
              <w:top w:val="nil"/>
              <w:left w:val="nil"/>
              <w:bottom w:val="single" w:sz="4" w:space="0" w:color="auto"/>
              <w:right w:val="single" w:sz="4" w:space="0" w:color="auto"/>
            </w:tcBorders>
            <w:shd w:val="clear" w:color="000000" w:fill="FFFFFF"/>
            <w:noWrap/>
            <w:vAlign w:val="bottom"/>
            <w:hideMark/>
          </w:tcPr>
          <w:p w14:paraId="43F5FC23" w14:textId="2341DFF0"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$ 34,350.00</w:t>
            </w:r>
          </w:p>
        </w:tc>
        <w:tc>
          <w:tcPr>
            <w:tcW w:w="1565" w:type="dxa"/>
            <w:tcBorders>
              <w:top w:val="nil"/>
              <w:left w:val="nil"/>
              <w:bottom w:val="single" w:sz="4" w:space="0" w:color="auto"/>
              <w:right w:val="single" w:sz="4" w:space="0" w:color="auto"/>
            </w:tcBorders>
            <w:shd w:val="clear" w:color="auto" w:fill="auto"/>
            <w:noWrap/>
            <w:vAlign w:val="bottom"/>
            <w:hideMark/>
          </w:tcPr>
          <w:p w14:paraId="4ED6A946" w14:textId="6759B9B2"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$ 41,220.00</w:t>
            </w:r>
          </w:p>
        </w:tc>
        <w:tc>
          <w:tcPr>
            <w:tcW w:w="1471" w:type="dxa"/>
            <w:tcBorders>
              <w:top w:val="nil"/>
              <w:left w:val="nil"/>
              <w:bottom w:val="single" w:sz="4" w:space="0" w:color="auto"/>
              <w:right w:val="single" w:sz="4" w:space="0" w:color="auto"/>
            </w:tcBorders>
            <w:shd w:val="clear" w:color="000000" w:fill="FFFFFF"/>
            <w:noWrap/>
            <w:vAlign w:val="bottom"/>
            <w:hideMark/>
          </w:tcPr>
          <w:p w14:paraId="1C28C51D" w14:textId="40D170C0"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$ 55,000.00</w:t>
            </w:r>
          </w:p>
        </w:tc>
      </w:tr>
      <w:tr w:rsidR="0092743C" w:rsidRPr="0092743C" w14:paraId="041A9EFF"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29BF1F26"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6</w:t>
            </w:r>
          </w:p>
        </w:tc>
        <w:tc>
          <w:tcPr>
            <w:tcW w:w="1453" w:type="dxa"/>
            <w:tcBorders>
              <w:top w:val="nil"/>
              <w:left w:val="nil"/>
              <w:bottom w:val="single" w:sz="4" w:space="0" w:color="auto"/>
              <w:right w:val="single" w:sz="4" w:space="0" w:color="auto"/>
            </w:tcBorders>
            <w:shd w:val="clear" w:color="000000" w:fill="FFFFFF"/>
            <w:vAlign w:val="center"/>
            <w:hideMark/>
          </w:tcPr>
          <w:p w14:paraId="241AC8E0" w14:textId="3B14247E"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$22,200.00</w:t>
            </w:r>
          </w:p>
        </w:tc>
        <w:tc>
          <w:tcPr>
            <w:tcW w:w="1565" w:type="dxa"/>
            <w:tcBorders>
              <w:top w:val="nil"/>
              <w:left w:val="nil"/>
              <w:bottom w:val="single" w:sz="4" w:space="0" w:color="auto"/>
              <w:right w:val="single" w:sz="4" w:space="0" w:color="auto"/>
            </w:tcBorders>
            <w:shd w:val="clear" w:color="000000" w:fill="FFFFFF"/>
            <w:noWrap/>
            <w:vAlign w:val="bottom"/>
            <w:hideMark/>
          </w:tcPr>
          <w:p w14:paraId="32990B93" w14:textId="498F432C"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$ 36,900.00</w:t>
            </w:r>
          </w:p>
        </w:tc>
        <w:tc>
          <w:tcPr>
            <w:tcW w:w="1565" w:type="dxa"/>
            <w:tcBorders>
              <w:top w:val="nil"/>
              <w:left w:val="nil"/>
              <w:bottom w:val="single" w:sz="4" w:space="0" w:color="auto"/>
              <w:right w:val="single" w:sz="4" w:space="0" w:color="auto"/>
            </w:tcBorders>
            <w:shd w:val="clear" w:color="auto" w:fill="auto"/>
            <w:noWrap/>
            <w:vAlign w:val="bottom"/>
            <w:hideMark/>
          </w:tcPr>
          <w:p w14:paraId="345DC3D8" w14:textId="565F9F0C"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$ 44,280.00</w:t>
            </w:r>
          </w:p>
        </w:tc>
        <w:tc>
          <w:tcPr>
            <w:tcW w:w="1471" w:type="dxa"/>
            <w:tcBorders>
              <w:top w:val="nil"/>
              <w:left w:val="nil"/>
              <w:bottom w:val="single" w:sz="4" w:space="0" w:color="auto"/>
              <w:right w:val="single" w:sz="4" w:space="0" w:color="auto"/>
            </w:tcBorders>
            <w:shd w:val="clear" w:color="000000" w:fill="FFFFFF"/>
            <w:noWrap/>
            <w:vAlign w:val="bottom"/>
            <w:hideMark/>
          </w:tcPr>
          <w:p w14:paraId="0C2F0D37" w14:textId="29CEB52E"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$ 59,050.00</w:t>
            </w:r>
          </w:p>
        </w:tc>
      </w:tr>
      <w:tr w:rsidR="0092743C" w:rsidRPr="0092743C" w14:paraId="784EE609"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0C524FF7"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7</w:t>
            </w:r>
          </w:p>
        </w:tc>
        <w:tc>
          <w:tcPr>
            <w:tcW w:w="1453" w:type="dxa"/>
            <w:tcBorders>
              <w:top w:val="nil"/>
              <w:left w:val="nil"/>
              <w:bottom w:val="single" w:sz="4" w:space="0" w:color="auto"/>
              <w:right w:val="single" w:sz="4" w:space="0" w:color="auto"/>
            </w:tcBorders>
            <w:shd w:val="clear" w:color="000000" w:fill="FFFFFF"/>
            <w:vAlign w:val="center"/>
            <w:hideMark/>
          </w:tcPr>
          <w:p w14:paraId="4CD27A77" w14:textId="56053D35"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$23,700.00</w:t>
            </w:r>
          </w:p>
        </w:tc>
        <w:tc>
          <w:tcPr>
            <w:tcW w:w="1565" w:type="dxa"/>
            <w:tcBorders>
              <w:top w:val="nil"/>
              <w:left w:val="nil"/>
              <w:bottom w:val="single" w:sz="4" w:space="0" w:color="auto"/>
              <w:right w:val="single" w:sz="4" w:space="0" w:color="auto"/>
            </w:tcBorders>
            <w:shd w:val="clear" w:color="000000" w:fill="FFFFFF"/>
            <w:noWrap/>
            <w:vAlign w:val="bottom"/>
            <w:hideMark/>
          </w:tcPr>
          <w:p w14:paraId="41B108DD" w14:textId="76A06374"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$ 39,450.00</w:t>
            </w:r>
          </w:p>
        </w:tc>
        <w:tc>
          <w:tcPr>
            <w:tcW w:w="1565" w:type="dxa"/>
            <w:tcBorders>
              <w:top w:val="nil"/>
              <w:left w:val="nil"/>
              <w:bottom w:val="single" w:sz="4" w:space="0" w:color="auto"/>
              <w:right w:val="single" w:sz="4" w:space="0" w:color="auto"/>
            </w:tcBorders>
            <w:shd w:val="clear" w:color="auto" w:fill="auto"/>
            <w:noWrap/>
            <w:vAlign w:val="bottom"/>
            <w:hideMark/>
          </w:tcPr>
          <w:p w14:paraId="3FADD3C3" w14:textId="5DD1C376"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$ 47,340.00</w:t>
            </w:r>
          </w:p>
        </w:tc>
        <w:tc>
          <w:tcPr>
            <w:tcW w:w="1471" w:type="dxa"/>
            <w:tcBorders>
              <w:top w:val="nil"/>
              <w:left w:val="nil"/>
              <w:bottom w:val="single" w:sz="4" w:space="0" w:color="auto"/>
              <w:right w:val="single" w:sz="4" w:space="0" w:color="auto"/>
            </w:tcBorders>
            <w:shd w:val="clear" w:color="000000" w:fill="FFFFFF"/>
            <w:noWrap/>
            <w:vAlign w:val="bottom"/>
            <w:hideMark/>
          </w:tcPr>
          <w:p w14:paraId="0AA1B2A4" w14:textId="0309D50F"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$ 63,150.00</w:t>
            </w:r>
          </w:p>
        </w:tc>
      </w:tr>
      <w:tr w:rsidR="0092743C" w:rsidRPr="0092743C" w14:paraId="4D607347" w14:textId="77777777" w:rsidTr="0092743C">
        <w:trPr>
          <w:trHeight w:val="231"/>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14:paraId="05DBEAC6" w14:textId="7777777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8</w:t>
            </w:r>
          </w:p>
        </w:tc>
        <w:tc>
          <w:tcPr>
            <w:tcW w:w="1453" w:type="dxa"/>
            <w:tcBorders>
              <w:top w:val="nil"/>
              <w:left w:val="nil"/>
              <w:bottom w:val="single" w:sz="4" w:space="0" w:color="auto"/>
              <w:right w:val="single" w:sz="4" w:space="0" w:color="auto"/>
            </w:tcBorders>
            <w:shd w:val="clear" w:color="000000" w:fill="FFFFFF"/>
            <w:vAlign w:val="center"/>
            <w:hideMark/>
          </w:tcPr>
          <w:p w14:paraId="60CA5903" w14:textId="387AB1A7"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$25,250.00</w:t>
            </w:r>
          </w:p>
        </w:tc>
        <w:tc>
          <w:tcPr>
            <w:tcW w:w="1565" w:type="dxa"/>
            <w:tcBorders>
              <w:top w:val="nil"/>
              <w:left w:val="nil"/>
              <w:bottom w:val="single" w:sz="4" w:space="0" w:color="auto"/>
              <w:right w:val="single" w:sz="4" w:space="0" w:color="auto"/>
            </w:tcBorders>
            <w:shd w:val="clear" w:color="000000" w:fill="FFFFFF"/>
            <w:noWrap/>
            <w:vAlign w:val="bottom"/>
            <w:hideMark/>
          </w:tcPr>
          <w:p w14:paraId="4DC5B2F0" w14:textId="0F6770F8"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$ 42,000.00</w:t>
            </w:r>
          </w:p>
        </w:tc>
        <w:tc>
          <w:tcPr>
            <w:tcW w:w="1565" w:type="dxa"/>
            <w:tcBorders>
              <w:top w:val="nil"/>
              <w:left w:val="nil"/>
              <w:bottom w:val="single" w:sz="4" w:space="0" w:color="auto"/>
              <w:right w:val="single" w:sz="4" w:space="0" w:color="auto"/>
            </w:tcBorders>
            <w:shd w:val="clear" w:color="auto" w:fill="auto"/>
            <w:noWrap/>
            <w:vAlign w:val="bottom"/>
            <w:hideMark/>
          </w:tcPr>
          <w:p w14:paraId="346E7BC7" w14:textId="67935B9E"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$ 50,400.00</w:t>
            </w:r>
          </w:p>
        </w:tc>
        <w:tc>
          <w:tcPr>
            <w:tcW w:w="1471" w:type="dxa"/>
            <w:tcBorders>
              <w:top w:val="nil"/>
              <w:left w:val="nil"/>
              <w:bottom w:val="single" w:sz="4" w:space="0" w:color="auto"/>
              <w:right w:val="single" w:sz="4" w:space="0" w:color="auto"/>
            </w:tcBorders>
            <w:shd w:val="clear" w:color="000000" w:fill="FFFFFF"/>
            <w:noWrap/>
            <w:vAlign w:val="bottom"/>
            <w:hideMark/>
          </w:tcPr>
          <w:p w14:paraId="0D8F4BED" w14:textId="666E8682" w:rsidR="0092743C" w:rsidRPr="0092743C" w:rsidRDefault="0092743C" w:rsidP="00A32753">
            <w:pPr>
              <w:spacing w:after="0" w:line="240" w:lineRule="auto"/>
              <w:jc w:val="center"/>
              <w:rPr>
                <w:rFonts w:asciiTheme="majorHAnsi" w:eastAsia="Times New Roman" w:hAnsiTheme="majorHAnsi" w:cs="Times New Roman"/>
                <w:color w:val="000000"/>
                <w:sz w:val="20"/>
                <w:szCs w:val="20"/>
              </w:rPr>
            </w:pPr>
            <w:r w:rsidRPr="0092743C">
              <w:rPr>
                <w:rFonts w:asciiTheme="majorHAnsi" w:eastAsia="Times New Roman" w:hAnsiTheme="majorHAnsi" w:cs="Times New Roman"/>
                <w:color w:val="000000"/>
                <w:sz w:val="20"/>
                <w:szCs w:val="20"/>
              </w:rPr>
              <w:t>$ 67,200.00</w:t>
            </w:r>
          </w:p>
        </w:tc>
      </w:tr>
    </w:tbl>
    <w:p w14:paraId="08333CC5" w14:textId="77777777" w:rsidR="0092743C" w:rsidRPr="0092743C" w:rsidRDefault="0092743C" w:rsidP="00A32753">
      <w:pPr>
        <w:spacing w:after="0" w:line="240" w:lineRule="auto"/>
        <w:jc w:val="center"/>
        <w:rPr>
          <w:rFonts w:asciiTheme="majorHAnsi" w:eastAsia="Times New Roman" w:hAnsiTheme="majorHAnsi" w:cs="Times New Roman"/>
          <w:i/>
          <w:sz w:val="16"/>
          <w:szCs w:val="16"/>
        </w:rPr>
      </w:pPr>
      <w:r w:rsidRPr="0092743C">
        <w:rPr>
          <w:rFonts w:asciiTheme="majorHAnsi" w:eastAsia="Times New Roman" w:hAnsiTheme="majorHAnsi" w:cs="Times New Roman"/>
          <w:i/>
          <w:sz w:val="16"/>
          <w:szCs w:val="16"/>
        </w:rPr>
        <w:t>Source:</w:t>
      </w:r>
      <w:r w:rsidRPr="0092743C">
        <w:rPr>
          <w:rFonts w:asciiTheme="majorHAnsi" w:eastAsia="Times New Roman" w:hAnsiTheme="majorHAnsi" w:cs="Times New Roman"/>
          <w:i/>
          <w:sz w:val="16"/>
          <w:szCs w:val="16"/>
        </w:rPr>
        <w:tab/>
        <w:t xml:space="preserve">U. S. Department of Housing and Urban Development [HUD] </w:t>
      </w:r>
      <w:hyperlink r:id="rId11" w:history="1">
        <w:r w:rsidRPr="0092743C">
          <w:rPr>
            <w:rFonts w:asciiTheme="majorHAnsi" w:eastAsia="Times New Roman" w:hAnsiTheme="majorHAnsi" w:cs="Times New Roman"/>
            <w:i/>
            <w:color w:val="0000FF"/>
            <w:sz w:val="16"/>
            <w:szCs w:val="16"/>
            <w:u w:val="single"/>
          </w:rPr>
          <w:t>www.huduser.gov</w:t>
        </w:r>
      </w:hyperlink>
    </w:p>
    <w:p w14:paraId="30AEFA1B" w14:textId="77777777" w:rsidR="0092743C" w:rsidRPr="0092743C" w:rsidRDefault="0092743C" w:rsidP="00A32753">
      <w:pPr>
        <w:spacing w:after="0" w:line="240" w:lineRule="auto"/>
        <w:ind w:left="90"/>
        <w:jc w:val="center"/>
        <w:rPr>
          <w:rFonts w:asciiTheme="majorHAnsi" w:eastAsia="Times New Roman" w:hAnsiTheme="majorHAnsi" w:cs="Times New Roman"/>
          <w:i/>
          <w:sz w:val="16"/>
          <w:szCs w:val="16"/>
        </w:rPr>
      </w:pPr>
      <w:r w:rsidRPr="0092743C">
        <w:rPr>
          <w:rFonts w:asciiTheme="majorHAnsi" w:eastAsia="Times New Roman" w:hAnsiTheme="majorHAnsi" w:cs="Times New Roman"/>
          <w:i/>
          <w:sz w:val="16"/>
          <w:szCs w:val="16"/>
        </w:rPr>
        <w:t>*Income of all persons living in the household</w:t>
      </w:r>
    </w:p>
    <w:p w14:paraId="43BD9B8D" w14:textId="77777777" w:rsidR="0092743C" w:rsidRPr="0092743C" w:rsidRDefault="00304F1E" w:rsidP="00A32753">
      <w:pPr>
        <w:spacing w:after="0" w:line="240" w:lineRule="auto"/>
        <w:ind w:left="90"/>
        <w:jc w:val="center"/>
        <w:rPr>
          <w:rFonts w:asciiTheme="majorHAnsi" w:eastAsia="Times New Roman" w:hAnsiTheme="majorHAnsi" w:cs="Times New Roman"/>
          <w:sz w:val="16"/>
          <w:szCs w:val="16"/>
        </w:rPr>
      </w:pPr>
      <w:hyperlink r:id="rId12" w:history="1">
        <w:r w:rsidR="0092743C" w:rsidRPr="0092743C">
          <w:rPr>
            <w:rStyle w:val="Hyperlink"/>
            <w:rFonts w:asciiTheme="majorHAnsi" w:eastAsia="Times New Roman" w:hAnsiTheme="majorHAnsi" w:cs="Times New Roman"/>
            <w:sz w:val="16"/>
            <w:szCs w:val="16"/>
          </w:rPr>
          <w:t>https://www.huduser.gov/portal/datasets/home-datasets/files/HOME_IncomeLmts_State_AL_2021.pdf</w:t>
        </w:r>
      </w:hyperlink>
    </w:p>
    <w:p w14:paraId="26DDCEB5" w14:textId="349E7983" w:rsidR="0095140A" w:rsidRDefault="0095140A" w:rsidP="00A32753">
      <w:pPr>
        <w:spacing w:after="0"/>
        <w:jc w:val="both"/>
        <w:rPr>
          <w:sz w:val="24"/>
          <w:szCs w:val="24"/>
        </w:rPr>
      </w:pPr>
    </w:p>
    <w:p w14:paraId="3EA86890" w14:textId="28AE575B" w:rsidR="0092743C" w:rsidRPr="00A32753" w:rsidRDefault="00A32753" w:rsidP="00A32753">
      <w:pPr>
        <w:spacing w:after="0"/>
        <w:jc w:val="both"/>
        <w:rPr>
          <w:b/>
          <w:bCs/>
          <w:color w:val="4BACC6"/>
          <w:sz w:val="24"/>
          <w:szCs w:val="24"/>
        </w:rPr>
      </w:pPr>
      <w:r w:rsidRPr="00A32753">
        <w:rPr>
          <w:b/>
          <w:bCs/>
          <w:color w:val="4BACC6"/>
          <w:sz w:val="24"/>
          <w:szCs w:val="24"/>
        </w:rPr>
        <w:t>ADMINISTRATIVE AND OPERATING FUNDING</w:t>
      </w:r>
    </w:p>
    <w:p w14:paraId="4359FC8D" w14:textId="48F2E971" w:rsidR="00A32753" w:rsidRDefault="00A32753" w:rsidP="00A32753">
      <w:pPr>
        <w:spacing w:after="0"/>
        <w:jc w:val="both"/>
        <w:rPr>
          <w:sz w:val="24"/>
          <w:szCs w:val="24"/>
        </w:rPr>
      </w:pPr>
      <w:r>
        <w:rPr>
          <w:sz w:val="24"/>
          <w:szCs w:val="24"/>
        </w:rPr>
        <w:t>HOME-ARP provides up to 15% of the allocation for administrative and planning costs of the participating jurisdiction and subrecipients administering all or a portion of the grant. In addition, HOME-ARP can provide up to 5% of its allocation for operating costs of a Community Housing Development Organization (CHDOs).</w:t>
      </w:r>
    </w:p>
    <w:p w14:paraId="30469AB9" w14:textId="1FAA7876" w:rsidR="0092743C" w:rsidRDefault="0092743C" w:rsidP="00A32753">
      <w:pPr>
        <w:spacing w:after="0"/>
        <w:jc w:val="both"/>
        <w:rPr>
          <w:sz w:val="24"/>
          <w:szCs w:val="24"/>
        </w:rPr>
      </w:pPr>
    </w:p>
    <w:p w14:paraId="69DC04C1" w14:textId="38AF61AA" w:rsidR="0092743C" w:rsidRDefault="0092743C" w:rsidP="00A32753">
      <w:pPr>
        <w:spacing w:after="0"/>
        <w:jc w:val="both"/>
        <w:rPr>
          <w:sz w:val="24"/>
          <w:szCs w:val="24"/>
        </w:rPr>
      </w:pPr>
    </w:p>
    <w:p w14:paraId="3B4292C5" w14:textId="04056B82" w:rsidR="0092743C" w:rsidRDefault="0092743C" w:rsidP="00A32753">
      <w:pPr>
        <w:spacing w:after="0"/>
        <w:jc w:val="both"/>
        <w:rPr>
          <w:sz w:val="24"/>
          <w:szCs w:val="24"/>
        </w:rPr>
      </w:pPr>
    </w:p>
    <w:p w14:paraId="5EFA08D5" w14:textId="3931AC78" w:rsidR="0092743C" w:rsidRDefault="0092743C" w:rsidP="00A32753">
      <w:pPr>
        <w:spacing w:after="0"/>
        <w:jc w:val="both"/>
        <w:rPr>
          <w:sz w:val="24"/>
          <w:szCs w:val="24"/>
        </w:rPr>
      </w:pPr>
    </w:p>
    <w:p w14:paraId="41B2504F" w14:textId="70BFC2EF" w:rsidR="0092743C" w:rsidRDefault="0092743C" w:rsidP="00A32753">
      <w:pPr>
        <w:spacing w:after="0"/>
        <w:jc w:val="both"/>
        <w:rPr>
          <w:sz w:val="24"/>
          <w:szCs w:val="24"/>
        </w:rPr>
      </w:pPr>
    </w:p>
    <w:p w14:paraId="07A63BAC" w14:textId="0F4BD7E1" w:rsidR="0092743C" w:rsidRDefault="0092743C" w:rsidP="00A32753">
      <w:pPr>
        <w:spacing w:after="0"/>
        <w:jc w:val="both"/>
        <w:rPr>
          <w:sz w:val="24"/>
          <w:szCs w:val="24"/>
        </w:rPr>
      </w:pPr>
    </w:p>
    <w:p w14:paraId="6BA59486" w14:textId="4A3FC4F3" w:rsidR="0092743C" w:rsidRDefault="0092743C" w:rsidP="00A32753">
      <w:pPr>
        <w:spacing w:after="0"/>
        <w:jc w:val="both"/>
        <w:rPr>
          <w:sz w:val="24"/>
          <w:szCs w:val="24"/>
        </w:rPr>
      </w:pPr>
    </w:p>
    <w:p w14:paraId="0B738A41" w14:textId="6A8B8945" w:rsidR="0092743C" w:rsidRDefault="0092743C" w:rsidP="00A32753">
      <w:pPr>
        <w:spacing w:after="0"/>
        <w:jc w:val="both"/>
        <w:rPr>
          <w:sz w:val="24"/>
          <w:szCs w:val="24"/>
        </w:rPr>
      </w:pPr>
    </w:p>
    <w:p w14:paraId="061E1BF9" w14:textId="4C23D541" w:rsidR="0092743C" w:rsidRDefault="0092743C" w:rsidP="00A32753">
      <w:pPr>
        <w:spacing w:after="0"/>
        <w:jc w:val="both"/>
        <w:rPr>
          <w:sz w:val="24"/>
          <w:szCs w:val="24"/>
        </w:rPr>
      </w:pPr>
    </w:p>
    <w:p w14:paraId="7184C394" w14:textId="77777777" w:rsidR="0092743C" w:rsidRPr="00FB1988" w:rsidRDefault="0092743C" w:rsidP="00A32753">
      <w:pPr>
        <w:spacing w:after="0"/>
        <w:jc w:val="both"/>
        <w:rPr>
          <w:sz w:val="24"/>
          <w:szCs w:val="24"/>
        </w:rPr>
      </w:pPr>
    </w:p>
    <w:tbl>
      <w:tblPr>
        <w:tblpPr w:leftFromText="187" w:rightFromText="187" w:vertAnchor="text" w:horzAnchor="margin" w:tblpX="-646" w:tblpY="361"/>
        <w:tblOverlap w:val="never"/>
        <w:tblW w:w="52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28"/>
        <w:gridCol w:w="3516"/>
        <w:gridCol w:w="2599"/>
        <w:gridCol w:w="2451"/>
      </w:tblGrid>
      <w:tr w:rsidR="0095140A" w:rsidRPr="0095140A" w14:paraId="5A6F3ED8" w14:textId="77777777" w:rsidTr="00F33E93">
        <w:trPr>
          <w:trHeight w:val="566"/>
        </w:trPr>
        <w:tc>
          <w:tcPr>
            <w:tcW w:w="11394" w:type="dxa"/>
            <w:gridSpan w:val="4"/>
            <w:shd w:val="clear" w:color="auto" w:fill="4BACC6"/>
            <w:vAlign w:val="center"/>
          </w:tcPr>
          <w:p w14:paraId="264FB213" w14:textId="77777777" w:rsidR="0095140A" w:rsidRPr="0095140A" w:rsidRDefault="0095140A" w:rsidP="00A32753">
            <w:pPr>
              <w:numPr>
                <w:ilvl w:val="0"/>
                <w:numId w:val="5"/>
              </w:numPr>
              <w:spacing w:after="0" w:line="240" w:lineRule="auto"/>
              <w:contextualSpacing/>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lastRenderedPageBreak/>
              <w:t>AGENCY INFORMATION</w:t>
            </w:r>
          </w:p>
        </w:tc>
      </w:tr>
      <w:tr w:rsidR="0095140A" w:rsidRPr="0095140A" w14:paraId="4F777A8E" w14:textId="77777777" w:rsidTr="00EC2A21">
        <w:trPr>
          <w:trHeight w:hRule="exact" w:val="691"/>
        </w:trPr>
        <w:tc>
          <w:tcPr>
            <w:tcW w:w="2828" w:type="dxa"/>
            <w:shd w:val="clear" w:color="auto" w:fill="auto"/>
            <w:vAlign w:val="center"/>
          </w:tcPr>
          <w:p w14:paraId="78CACA4B" w14:textId="77777777" w:rsidR="0095140A" w:rsidRPr="0095140A" w:rsidRDefault="0095140A" w:rsidP="00A32753">
            <w:pPr>
              <w:spacing w:after="0" w:line="240" w:lineRule="auto"/>
              <w:ind w:left="720" w:hanging="561"/>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Agency Name:</w:t>
            </w:r>
          </w:p>
        </w:tc>
        <w:tc>
          <w:tcPr>
            <w:tcW w:w="8566" w:type="dxa"/>
            <w:gridSpan w:val="3"/>
            <w:shd w:val="clear" w:color="auto" w:fill="auto"/>
            <w:vAlign w:val="center"/>
          </w:tcPr>
          <w:p w14:paraId="16BF99AF" w14:textId="77777777" w:rsidR="0095140A" w:rsidRPr="0095140A" w:rsidRDefault="0095140A" w:rsidP="00A32753">
            <w:pPr>
              <w:spacing w:after="0" w:line="240" w:lineRule="auto"/>
              <w:ind w:right="338"/>
              <w:jc w:val="both"/>
              <w:outlineLvl w:val="2"/>
              <w:rPr>
                <w:rFonts w:asciiTheme="majorHAnsi" w:eastAsia="Times New Roman" w:hAnsiTheme="majorHAnsi" w:cs="Times New Roman"/>
                <w:sz w:val="20"/>
                <w:szCs w:val="20"/>
              </w:rPr>
            </w:pPr>
          </w:p>
        </w:tc>
      </w:tr>
      <w:tr w:rsidR="0095140A" w:rsidRPr="0095140A" w14:paraId="44049994" w14:textId="77777777" w:rsidTr="00EC2A21">
        <w:trPr>
          <w:trHeight w:hRule="exact" w:val="808"/>
        </w:trPr>
        <w:tc>
          <w:tcPr>
            <w:tcW w:w="2828" w:type="dxa"/>
            <w:shd w:val="clear" w:color="auto" w:fill="auto"/>
            <w:vAlign w:val="center"/>
          </w:tcPr>
          <w:p w14:paraId="35A58B54" w14:textId="77777777" w:rsidR="0095140A" w:rsidRPr="0095140A" w:rsidRDefault="0095140A" w:rsidP="00A32753">
            <w:pPr>
              <w:spacing w:after="0" w:line="240" w:lineRule="auto"/>
              <w:ind w:left="720" w:hanging="561"/>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Mailing Address:</w:t>
            </w:r>
          </w:p>
        </w:tc>
        <w:tc>
          <w:tcPr>
            <w:tcW w:w="8566" w:type="dxa"/>
            <w:gridSpan w:val="3"/>
            <w:shd w:val="clear" w:color="auto" w:fill="auto"/>
            <w:vAlign w:val="center"/>
          </w:tcPr>
          <w:p w14:paraId="2ADEE504"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sz w:val="20"/>
                <w:szCs w:val="20"/>
              </w:rPr>
            </w:pPr>
          </w:p>
        </w:tc>
      </w:tr>
      <w:tr w:rsidR="0095140A" w:rsidRPr="0095140A" w14:paraId="5FB69699" w14:textId="77777777" w:rsidTr="00EC2A21">
        <w:trPr>
          <w:trHeight w:hRule="exact" w:val="628"/>
        </w:trPr>
        <w:tc>
          <w:tcPr>
            <w:tcW w:w="2828" w:type="dxa"/>
            <w:shd w:val="clear" w:color="auto" w:fill="auto"/>
            <w:vAlign w:val="center"/>
          </w:tcPr>
          <w:p w14:paraId="7F849568" w14:textId="77777777" w:rsidR="0095140A" w:rsidRPr="0095140A" w:rsidRDefault="0095140A" w:rsidP="00A32753">
            <w:pPr>
              <w:spacing w:after="0" w:line="240" w:lineRule="auto"/>
              <w:ind w:left="720" w:hanging="561"/>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Telephone Number: </w:t>
            </w:r>
          </w:p>
        </w:tc>
        <w:tc>
          <w:tcPr>
            <w:tcW w:w="3516" w:type="dxa"/>
            <w:shd w:val="clear" w:color="auto" w:fill="auto"/>
            <w:vAlign w:val="center"/>
          </w:tcPr>
          <w:p w14:paraId="1C64C466"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sz w:val="20"/>
                <w:szCs w:val="20"/>
              </w:rPr>
            </w:pPr>
          </w:p>
        </w:tc>
        <w:tc>
          <w:tcPr>
            <w:tcW w:w="2599" w:type="dxa"/>
            <w:shd w:val="clear" w:color="auto" w:fill="auto"/>
            <w:vAlign w:val="center"/>
          </w:tcPr>
          <w:p w14:paraId="60CF3C38" w14:textId="77777777" w:rsidR="0095140A" w:rsidRPr="0095140A" w:rsidRDefault="0095140A" w:rsidP="00A32753">
            <w:p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Email:</w:t>
            </w:r>
          </w:p>
        </w:tc>
        <w:tc>
          <w:tcPr>
            <w:tcW w:w="2451" w:type="dxa"/>
            <w:shd w:val="clear" w:color="auto" w:fill="auto"/>
            <w:vAlign w:val="center"/>
          </w:tcPr>
          <w:p w14:paraId="09460EE8"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sz w:val="20"/>
                <w:szCs w:val="20"/>
              </w:rPr>
            </w:pPr>
          </w:p>
        </w:tc>
      </w:tr>
      <w:tr w:rsidR="0095140A" w:rsidRPr="0095140A" w14:paraId="72BCEA74" w14:textId="77777777" w:rsidTr="00EC2A21">
        <w:trPr>
          <w:trHeight w:hRule="exact" w:val="637"/>
        </w:trPr>
        <w:tc>
          <w:tcPr>
            <w:tcW w:w="2828" w:type="dxa"/>
            <w:shd w:val="clear" w:color="auto" w:fill="auto"/>
            <w:vAlign w:val="center"/>
          </w:tcPr>
          <w:p w14:paraId="7ABC4DE2" w14:textId="77777777" w:rsidR="0095140A" w:rsidRPr="0095140A" w:rsidRDefault="0095140A" w:rsidP="00A32753">
            <w:pPr>
              <w:spacing w:after="0" w:line="240" w:lineRule="auto"/>
              <w:ind w:left="720" w:hanging="561"/>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Contact Person:</w:t>
            </w:r>
          </w:p>
        </w:tc>
        <w:tc>
          <w:tcPr>
            <w:tcW w:w="3516" w:type="dxa"/>
            <w:shd w:val="clear" w:color="auto" w:fill="auto"/>
            <w:vAlign w:val="center"/>
          </w:tcPr>
          <w:p w14:paraId="2504E34B"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sz w:val="20"/>
                <w:szCs w:val="20"/>
              </w:rPr>
            </w:pPr>
          </w:p>
        </w:tc>
        <w:tc>
          <w:tcPr>
            <w:tcW w:w="2599" w:type="dxa"/>
            <w:shd w:val="clear" w:color="auto" w:fill="auto"/>
            <w:vAlign w:val="center"/>
          </w:tcPr>
          <w:p w14:paraId="47908864" w14:textId="77777777" w:rsidR="0095140A" w:rsidRPr="0095140A" w:rsidRDefault="0095140A" w:rsidP="00A32753">
            <w:p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Title:</w:t>
            </w:r>
          </w:p>
        </w:tc>
        <w:tc>
          <w:tcPr>
            <w:tcW w:w="2451" w:type="dxa"/>
            <w:shd w:val="clear" w:color="auto" w:fill="auto"/>
            <w:vAlign w:val="center"/>
          </w:tcPr>
          <w:p w14:paraId="0ECD3D7F"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sz w:val="20"/>
                <w:szCs w:val="20"/>
              </w:rPr>
            </w:pPr>
          </w:p>
        </w:tc>
      </w:tr>
      <w:tr w:rsidR="0095140A" w:rsidRPr="0095140A" w14:paraId="1CFD4922" w14:textId="77777777" w:rsidTr="00EC2A21">
        <w:trPr>
          <w:trHeight w:hRule="exact" w:val="547"/>
        </w:trPr>
        <w:tc>
          <w:tcPr>
            <w:tcW w:w="2828" w:type="dxa"/>
            <w:shd w:val="clear" w:color="auto" w:fill="auto"/>
            <w:vAlign w:val="center"/>
          </w:tcPr>
          <w:p w14:paraId="547B629E" w14:textId="77777777" w:rsidR="0095140A" w:rsidRPr="0095140A" w:rsidRDefault="0095140A" w:rsidP="00A32753">
            <w:pPr>
              <w:spacing w:after="0" w:line="240" w:lineRule="auto"/>
              <w:ind w:left="720" w:hanging="561"/>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DUNS Number:</w:t>
            </w:r>
          </w:p>
        </w:tc>
        <w:tc>
          <w:tcPr>
            <w:tcW w:w="3516" w:type="dxa"/>
            <w:shd w:val="clear" w:color="auto" w:fill="auto"/>
            <w:vAlign w:val="center"/>
          </w:tcPr>
          <w:p w14:paraId="1C83389E"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sz w:val="20"/>
                <w:szCs w:val="20"/>
              </w:rPr>
            </w:pPr>
          </w:p>
        </w:tc>
        <w:tc>
          <w:tcPr>
            <w:tcW w:w="2599" w:type="dxa"/>
            <w:shd w:val="clear" w:color="auto" w:fill="auto"/>
            <w:vAlign w:val="center"/>
          </w:tcPr>
          <w:p w14:paraId="711FCA7B" w14:textId="77777777" w:rsidR="0095140A" w:rsidRPr="0095140A" w:rsidRDefault="0095140A" w:rsidP="00A32753">
            <w:p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Tax ID #:</w:t>
            </w:r>
          </w:p>
        </w:tc>
        <w:tc>
          <w:tcPr>
            <w:tcW w:w="2451" w:type="dxa"/>
            <w:shd w:val="clear" w:color="auto" w:fill="auto"/>
            <w:vAlign w:val="center"/>
          </w:tcPr>
          <w:p w14:paraId="6BA7BCA7"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sz w:val="20"/>
                <w:szCs w:val="20"/>
              </w:rPr>
            </w:pPr>
          </w:p>
        </w:tc>
      </w:tr>
      <w:tr w:rsidR="0095140A" w:rsidRPr="0095140A" w14:paraId="4E8B5B0C" w14:textId="77777777" w:rsidTr="00F33E93">
        <w:trPr>
          <w:trHeight w:hRule="exact" w:val="547"/>
        </w:trPr>
        <w:tc>
          <w:tcPr>
            <w:tcW w:w="11394" w:type="dxa"/>
            <w:gridSpan w:val="4"/>
            <w:shd w:val="clear" w:color="auto" w:fill="4BACC6"/>
            <w:vAlign w:val="center"/>
          </w:tcPr>
          <w:p w14:paraId="3BEB5792" w14:textId="77777777" w:rsidR="0095140A" w:rsidRPr="0095140A" w:rsidRDefault="0095140A" w:rsidP="00A32753">
            <w:pPr>
              <w:numPr>
                <w:ilvl w:val="0"/>
                <w:numId w:val="5"/>
              </w:numPr>
              <w:spacing w:after="0" w:line="240" w:lineRule="auto"/>
              <w:contextualSpacing/>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PROGRAM INFORMATION</w:t>
            </w:r>
          </w:p>
        </w:tc>
      </w:tr>
      <w:tr w:rsidR="0095140A" w:rsidRPr="0095140A" w14:paraId="72024EFC" w14:textId="77777777" w:rsidTr="00EC2A21">
        <w:trPr>
          <w:trHeight w:hRule="exact" w:val="547"/>
        </w:trPr>
        <w:tc>
          <w:tcPr>
            <w:tcW w:w="2828" w:type="dxa"/>
            <w:shd w:val="clear" w:color="auto" w:fill="auto"/>
            <w:vAlign w:val="center"/>
          </w:tcPr>
          <w:p w14:paraId="5330C17C" w14:textId="77777777" w:rsidR="0095140A" w:rsidRPr="0095140A" w:rsidRDefault="0095140A" w:rsidP="00A32753">
            <w:pPr>
              <w:spacing w:after="0" w:line="240" w:lineRule="auto"/>
              <w:ind w:left="720" w:hanging="555"/>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Program Title:</w:t>
            </w:r>
          </w:p>
        </w:tc>
        <w:tc>
          <w:tcPr>
            <w:tcW w:w="8566" w:type="dxa"/>
            <w:gridSpan w:val="3"/>
            <w:shd w:val="clear" w:color="auto" w:fill="auto"/>
            <w:vAlign w:val="center"/>
          </w:tcPr>
          <w:p w14:paraId="107BA1FE" w14:textId="77777777" w:rsidR="0095140A" w:rsidRPr="0095140A" w:rsidRDefault="0095140A" w:rsidP="00A32753">
            <w:pPr>
              <w:spacing w:after="0" w:line="240" w:lineRule="auto"/>
              <w:ind w:left="720" w:hanging="360"/>
              <w:jc w:val="both"/>
              <w:outlineLvl w:val="2"/>
              <w:rPr>
                <w:rFonts w:asciiTheme="majorHAnsi" w:eastAsia="Times New Roman" w:hAnsiTheme="majorHAnsi" w:cs="Times New Roman"/>
                <w:b/>
                <w:sz w:val="20"/>
                <w:szCs w:val="20"/>
              </w:rPr>
            </w:pPr>
          </w:p>
        </w:tc>
      </w:tr>
      <w:tr w:rsidR="0095140A" w:rsidRPr="0095140A" w14:paraId="23B205E1" w14:textId="77777777" w:rsidTr="00EC2A21">
        <w:trPr>
          <w:trHeight w:hRule="exact" w:val="547"/>
        </w:trPr>
        <w:tc>
          <w:tcPr>
            <w:tcW w:w="2828" w:type="dxa"/>
            <w:shd w:val="clear" w:color="auto" w:fill="auto"/>
            <w:vAlign w:val="center"/>
          </w:tcPr>
          <w:p w14:paraId="5D9CFED9" w14:textId="77777777" w:rsidR="0095140A" w:rsidRPr="0095140A" w:rsidRDefault="0095140A" w:rsidP="00A32753">
            <w:pPr>
              <w:spacing w:after="0" w:line="240" w:lineRule="auto"/>
              <w:ind w:left="720" w:hanging="555"/>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Program Location:</w:t>
            </w:r>
          </w:p>
        </w:tc>
        <w:tc>
          <w:tcPr>
            <w:tcW w:w="8566" w:type="dxa"/>
            <w:gridSpan w:val="3"/>
            <w:shd w:val="clear" w:color="auto" w:fill="auto"/>
            <w:vAlign w:val="center"/>
          </w:tcPr>
          <w:p w14:paraId="6AE9BAD9" w14:textId="77777777" w:rsidR="0095140A" w:rsidRPr="0095140A" w:rsidRDefault="0095140A" w:rsidP="00A32753">
            <w:pPr>
              <w:spacing w:after="0" w:line="240" w:lineRule="auto"/>
              <w:ind w:left="720"/>
              <w:jc w:val="both"/>
              <w:outlineLvl w:val="2"/>
              <w:rPr>
                <w:rFonts w:asciiTheme="majorHAnsi" w:eastAsia="Times New Roman" w:hAnsiTheme="majorHAnsi" w:cs="Times New Roman"/>
                <w:b/>
                <w:sz w:val="20"/>
                <w:szCs w:val="20"/>
              </w:rPr>
            </w:pPr>
          </w:p>
        </w:tc>
      </w:tr>
      <w:tr w:rsidR="0095140A" w:rsidRPr="0095140A" w14:paraId="7C5ACC45" w14:textId="77777777" w:rsidTr="00EC2A21">
        <w:trPr>
          <w:trHeight w:hRule="exact" w:val="547"/>
        </w:trPr>
        <w:tc>
          <w:tcPr>
            <w:tcW w:w="2828" w:type="dxa"/>
            <w:shd w:val="clear" w:color="auto" w:fill="auto"/>
            <w:vAlign w:val="center"/>
          </w:tcPr>
          <w:p w14:paraId="7F9843B4" w14:textId="77777777" w:rsidR="0095140A" w:rsidRPr="0095140A" w:rsidRDefault="0095140A" w:rsidP="00A32753">
            <w:pPr>
              <w:spacing w:after="0" w:line="240" w:lineRule="auto"/>
              <w:ind w:left="720" w:hanging="555"/>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Project Priority:</w:t>
            </w:r>
          </w:p>
        </w:tc>
        <w:tc>
          <w:tcPr>
            <w:tcW w:w="8566" w:type="dxa"/>
            <w:gridSpan w:val="3"/>
            <w:shd w:val="clear" w:color="auto" w:fill="auto"/>
            <w:vAlign w:val="center"/>
          </w:tcPr>
          <w:p w14:paraId="0F6A4EB9" w14:textId="0CB28AF6" w:rsidR="0095140A" w:rsidRPr="0095140A" w:rsidRDefault="0095140A" w:rsidP="00A32753">
            <w:pPr>
              <w:spacing w:after="0" w:line="240" w:lineRule="auto"/>
              <w:ind w:left="25"/>
              <w:jc w:val="both"/>
              <w:outlineLvl w:val="2"/>
              <w:rPr>
                <w:rFonts w:asciiTheme="majorHAnsi" w:eastAsia="Times New Roman" w:hAnsiTheme="majorHAnsi" w:cs="Times New Roman"/>
                <w:b/>
                <w:sz w:val="20"/>
                <w:szCs w:val="20"/>
              </w:rPr>
            </w:pPr>
            <w:r w:rsidRPr="0095140A">
              <w:rPr>
                <w:rFonts w:asciiTheme="majorHAnsi" w:eastAsia="Calibri" w:hAnsiTheme="majorHAnsi" w:cs="Times New Roman"/>
                <w:sz w:val="20"/>
                <w:szCs w:val="20"/>
              </w:rPr>
              <w:t>If your agency submits more than one HOME</w:t>
            </w:r>
            <w:r w:rsidR="00755E46">
              <w:rPr>
                <w:rFonts w:asciiTheme="majorHAnsi" w:eastAsia="Calibri" w:hAnsiTheme="majorHAnsi" w:cs="Times New Roman"/>
                <w:sz w:val="20"/>
                <w:szCs w:val="20"/>
              </w:rPr>
              <w:t>-ARP</w:t>
            </w:r>
            <w:r w:rsidRPr="0095140A">
              <w:rPr>
                <w:rFonts w:asciiTheme="majorHAnsi" w:eastAsia="Calibri" w:hAnsiTheme="majorHAnsi" w:cs="Times New Roman"/>
                <w:sz w:val="20"/>
                <w:szCs w:val="20"/>
              </w:rPr>
              <w:t xml:space="preserve"> application, please rank the priority. This project is ranked ____ of ____ HOME</w:t>
            </w:r>
            <w:r w:rsidR="00A32753">
              <w:rPr>
                <w:rFonts w:asciiTheme="majorHAnsi" w:eastAsia="Calibri" w:hAnsiTheme="majorHAnsi" w:cs="Times New Roman"/>
                <w:sz w:val="20"/>
                <w:szCs w:val="20"/>
              </w:rPr>
              <w:t>-ARP</w:t>
            </w:r>
            <w:r w:rsidRPr="0095140A">
              <w:rPr>
                <w:rFonts w:asciiTheme="majorHAnsi" w:eastAsia="Calibri" w:hAnsiTheme="majorHAnsi" w:cs="Times New Roman"/>
                <w:sz w:val="20"/>
                <w:szCs w:val="20"/>
              </w:rPr>
              <w:t xml:space="preserve"> project applications.</w:t>
            </w:r>
          </w:p>
        </w:tc>
      </w:tr>
      <w:tr w:rsidR="0095140A" w:rsidRPr="0095140A" w14:paraId="7C769AB6" w14:textId="77777777" w:rsidTr="00EC2A21">
        <w:trPr>
          <w:trHeight w:hRule="exact" w:val="547"/>
        </w:trPr>
        <w:tc>
          <w:tcPr>
            <w:tcW w:w="2828" w:type="dxa"/>
            <w:vMerge w:val="restart"/>
            <w:shd w:val="clear" w:color="auto" w:fill="auto"/>
            <w:vAlign w:val="center"/>
          </w:tcPr>
          <w:p w14:paraId="425B74B1" w14:textId="77777777" w:rsidR="0095140A" w:rsidRPr="0095140A" w:rsidRDefault="0095140A" w:rsidP="00A32753">
            <w:pPr>
              <w:spacing w:after="0" w:line="240" w:lineRule="auto"/>
              <w:ind w:left="720" w:hanging="555"/>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Project Type:</w:t>
            </w:r>
          </w:p>
        </w:tc>
        <w:tc>
          <w:tcPr>
            <w:tcW w:w="8566" w:type="dxa"/>
            <w:gridSpan w:val="3"/>
            <w:shd w:val="clear" w:color="auto" w:fill="auto"/>
            <w:vAlign w:val="center"/>
          </w:tcPr>
          <w:p w14:paraId="49988D6E" w14:textId="796CC2D6" w:rsidR="0095140A" w:rsidRPr="0095140A" w:rsidRDefault="0095140A" w:rsidP="00EC2A21">
            <w:pPr>
              <w:spacing w:after="0" w:line="240" w:lineRule="auto"/>
              <w:ind w:left="25"/>
              <w:jc w:val="center"/>
              <w:outlineLvl w:val="2"/>
              <w:rPr>
                <w:rFonts w:asciiTheme="majorHAnsi" w:eastAsia="Calibri" w:hAnsiTheme="majorHAnsi" w:cs="Times New Roman"/>
                <w:b/>
                <w:sz w:val="20"/>
                <w:szCs w:val="20"/>
                <w:u w:val="single"/>
              </w:rPr>
            </w:pPr>
            <w:r w:rsidRPr="00EC2A21">
              <w:rPr>
                <w:rFonts w:asciiTheme="majorHAnsi" w:eastAsia="Calibri" w:hAnsiTheme="majorHAnsi" w:cs="Times New Roman"/>
                <w:b/>
                <w:u w:val="single"/>
              </w:rPr>
              <w:t>HOME</w:t>
            </w:r>
            <w:r w:rsidR="00A32753" w:rsidRPr="00EC2A21">
              <w:rPr>
                <w:rFonts w:asciiTheme="majorHAnsi" w:eastAsia="Calibri" w:hAnsiTheme="majorHAnsi" w:cs="Times New Roman"/>
                <w:b/>
                <w:u w:val="single"/>
              </w:rPr>
              <w:t>-ARP</w:t>
            </w:r>
            <w:r w:rsidRPr="00EC2A21">
              <w:rPr>
                <w:rFonts w:asciiTheme="majorHAnsi" w:eastAsia="Calibri" w:hAnsiTheme="majorHAnsi" w:cs="Times New Roman"/>
                <w:b/>
                <w:u w:val="single"/>
              </w:rPr>
              <w:t xml:space="preserve"> Activities</w:t>
            </w:r>
          </w:p>
        </w:tc>
      </w:tr>
      <w:tr w:rsidR="00EC2A21" w:rsidRPr="0095140A" w14:paraId="74E26C7D" w14:textId="77777777" w:rsidTr="00EC2A21">
        <w:trPr>
          <w:trHeight w:hRule="exact" w:val="323"/>
        </w:trPr>
        <w:tc>
          <w:tcPr>
            <w:tcW w:w="2828" w:type="dxa"/>
            <w:vMerge/>
            <w:shd w:val="clear" w:color="auto" w:fill="auto"/>
            <w:vAlign w:val="center"/>
          </w:tcPr>
          <w:p w14:paraId="6D1A2B94" w14:textId="77777777" w:rsidR="00EC2A21" w:rsidRPr="0095140A" w:rsidRDefault="00EC2A21" w:rsidP="00A32753">
            <w:pPr>
              <w:spacing w:after="0" w:line="240" w:lineRule="auto"/>
              <w:ind w:left="339" w:firstLine="21"/>
              <w:jc w:val="both"/>
              <w:outlineLvl w:val="2"/>
              <w:rPr>
                <w:rFonts w:asciiTheme="majorHAnsi" w:eastAsia="Times New Roman" w:hAnsiTheme="majorHAnsi" w:cs="Times New Roman"/>
                <w:sz w:val="20"/>
                <w:szCs w:val="20"/>
              </w:rPr>
            </w:pPr>
          </w:p>
        </w:tc>
        <w:tc>
          <w:tcPr>
            <w:tcW w:w="8566" w:type="dxa"/>
            <w:gridSpan w:val="3"/>
            <w:shd w:val="clear" w:color="auto" w:fill="auto"/>
            <w:vAlign w:val="center"/>
          </w:tcPr>
          <w:p w14:paraId="3F6DDDCA" w14:textId="7BD0E56A" w:rsidR="00EC2A21" w:rsidRPr="0095140A" w:rsidRDefault="00304F1E" w:rsidP="00A32753">
            <w:pPr>
              <w:spacing w:after="0" w:line="240" w:lineRule="auto"/>
              <w:ind w:left="25"/>
              <w:jc w:val="both"/>
              <w:outlineLvl w:val="2"/>
              <w:rPr>
                <w:rFonts w:asciiTheme="majorHAnsi" w:eastAsia="Calibri" w:hAnsiTheme="majorHAnsi" w:cs="Times New Roman"/>
                <w:sz w:val="20"/>
                <w:szCs w:val="20"/>
              </w:rPr>
            </w:pPr>
            <w:sdt>
              <w:sdtPr>
                <w:rPr>
                  <w:rFonts w:asciiTheme="majorHAnsi" w:hAnsiTheme="majorHAnsi"/>
                  <w:sz w:val="20"/>
                  <w:szCs w:val="20"/>
                </w:rPr>
                <w:id w:val="-325359795"/>
              </w:sdtPr>
              <w:sdtEndPr/>
              <w:sdtContent>
                <w:r w:rsidR="00EC2A21" w:rsidRPr="0095140A">
                  <w:rPr>
                    <w:rFonts w:ascii="Segoe UI Symbol" w:eastAsia="MS Gothic" w:hAnsi="Segoe UI Symbol" w:cs="Segoe UI Symbol"/>
                    <w:sz w:val="20"/>
                    <w:szCs w:val="20"/>
                  </w:rPr>
                  <w:t>☐</w:t>
                </w:r>
              </w:sdtContent>
            </w:sdt>
            <w:r w:rsidR="00EC2A21">
              <w:rPr>
                <w:rFonts w:asciiTheme="majorHAnsi" w:hAnsiTheme="majorHAnsi"/>
                <w:sz w:val="20"/>
                <w:szCs w:val="20"/>
              </w:rPr>
              <w:t xml:space="preserve">  </w:t>
            </w:r>
            <w:r w:rsidR="00EC2A21" w:rsidRPr="00A32753">
              <w:rPr>
                <w:rFonts w:asciiTheme="majorHAnsi" w:hAnsiTheme="majorHAnsi"/>
              </w:rPr>
              <w:t>Provision of Supportive Services</w:t>
            </w:r>
          </w:p>
        </w:tc>
      </w:tr>
      <w:tr w:rsidR="00EC2A21" w:rsidRPr="0095140A" w14:paraId="08D0B229" w14:textId="77777777" w:rsidTr="00EC2A21">
        <w:trPr>
          <w:trHeight w:hRule="exact" w:val="404"/>
        </w:trPr>
        <w:tc>
          <w:tcPr>
            <w:tcW w:w="2828" w:type="dxa"/>
            <w:vMerge/>
            <w:shd w:val="clear" w:color="auto" w:fill="auto"/>
            <w:vAlign w:val="center"/>
          </w:tcPr>
          <w:p w14:paraId="2D68FD02" w14:textId="77777777" w:rsidR="00EC2A21" w:rsidRPr="0095140A" w:rsidRDefault="00EC2A21" w:rsidP="00A32753">
            <w:pPr>
              <w:spacing w:after="0" w:line="240" w:lineRule="auto"/>
              <w:ind w:left="339" w:firstLine="21"/>
              <w:jc w:val="both"/>
              <w:outlineLvl w:val="2"/>
              <w:rPr>
                <w:rFonts w:asciiTheme="majorHAnsi" w:eastAsia="Times New Roman" w:hAnsiTheme="majorHAnsi" w:cs="Times New Roman"/>
                <w:sz w:val="20"/>
                <w:szCs w:val="20"/>
              </w:rPr>
            </w:pPr>
          </w:p>
        </w:tc>
        <w:tc>
          <w:tcPr>
            <w:tcW w:w="8566" w:type="dxa"/>
            <w:gridSpan w:val="3"/>
            <w:shd w:val="clear" w:color="auto" w:fill="auto"/>
            <w:vAlign w:val="center"/>
          </w:tcPr>
          <w:p w14:paraId="4F018824" w14:textId="43169054" w:rsidR="00EC2A21" w:rsidRPr="0095140A" w:rsidRDefault="00304F1E" w:rsidP="00A32753">
            <w:pPr>
              <w:spacing w:after="0" w:line="240" w:lineRule="auto"/>
              <w:ind w:left="25"/>
              <w:jc w:val="both"/>
              <w:outlineLvl w:val="2"/>
              <w:rPr>
                <w:rFonts w:asciiTheme="majorHAnsi" w:eastAsia="Calibri" w:hAnsiTheme="majorHAnsi" w:cs="Times New Roman"/>
                <w:sz w:val="20"/>
                <w:szCs w:val="20"/>
              </w:rPr>
            </w:pPr>
            <w:sdt>
              <w:sdtPr>
                <w:rPr>
                  <w:rFonts w:asciiTheme="majorHAnsi" w:hAnsiTheme="majorHAnsi"/>
                  <w:sz w:val="20"/>
                  <w:szCs w:val="20"/>
                </w:rPr>
                <w:id w:val="-881938793"/>
              </w:sdtPr>
              <w:sdtEndPr/>
              <w:sdtContent>
                <w:r w:rsidR="00EC2A21" w:rsidRPr="0095140A">
                  <w:rPr>
                    <w:rFonts w:ascii="Segoe UI Symbol" w:eastAsia="MS Gothic" w:hAnsi="Segoe UI Symbol" w:cs="Segoe UI Symbol"/>
                    <w:sz w:val="20"/>
                    <w:szCs w:val="20"/>
                  </w:rPr>
                  <w:t>☐</w:t>
                </w:r>
              </w:sdtContent>
            </w:sdt>
            <w:r w:rsidR="00EC2A21">
              <w:rPr>
                <w:rFonts w:asciiTheme="majorHAnsi" w:hAnsiTheme="majorHAnsi"/>
                <w:sz w:val="20"/>
                <w:szCs w:val="20"/>
              </w:rPr>
              <w:t xml:space="preserve">  </w:t>
            </w:r>
            <w:r w:rsidR="00EC2A21" w:rsidRPr="00A32753">
              <w:rPr>
                <w:rFonts w:asciiTheme="majorHAnsi" w:hAnsiTheme="majorHAnsi"/>
                <w:sz w:val="20"/>
                <w:szCs w:val="20"/>
              </w:rPr>
              <w:t>Acquisition and Development of Non-Congregate Shelter Units (NCS)</w:t>
            </w:r>
          </w:p>
        </w:tc>
      </w:tr>
      <w:tr w:rsidR="00EC2A21" w:rsidRPr="0095140A" w14:paraId="02F352E8" w14:textId="77777777" w:rsidTr="00EC2A21">
        <w:trPr>
          <w:trHeight w:hRule="exact" w:val="314"/>
        </w:trPr>
        <w:tc>
          <w:tcPr>
            <w:tcW w:w="2828" w:type="dxa"/>
            <w:vMerge/>
            <w:shd w:val="clear" w:color="auto" w:fill="auto"/>
            <w:vAlign w:val="center"/>
          </w:tcPr>
          <w:p w14:paraId="494F83A5" w14:textId="77777777" w:rsidR="00EC2A21" w:rsidRPr="0095140A" w:rsidRDefault="00EC2A21" w:rsidP="00EC2A21">
            <w:pPr>
              <w:spacing w:after="0" w:line="240" w:lineRule="auto"/>
              <w:ind w:left="339" w:firstLine="21"/>
              <w:jc w:val="both"/>
              <w:outlineLvl w:val="2"/>
              <w:rPr>
                <w:rFonts w:asciiTheme="majorHAnsi" w:eastAsia="Times New Roman" w:hAnsiTheme="majorHAnsi" w:cs="Times New Roman"/>
                <w:sz w:val="20"/>
                <w:szCs w:val="20"/>
              </w:rPr>
            </w:pPr>
          </w:p>
        </w:tc>
        <w:tc>
          <w:tcPr>
            <w:tcW w:w="8566" w:type="dxa"/>
            <w:gridSpan w:val="3"/>
            <w:shd w:val="clear" w:color="auto" w:fill="FFFFFF" w:themeFill="background1"/>
            <w:vAlign w:val="center"/>
          </w:tcPr>
          <w:p w14:paraId="0B10149C" w14:textId="53ABAF58" w:rsidR="00EC2A21" w:rsidRPr="0095140A" w:rsidRDefault="00304F1E" w:rsidP="00EC2A21">
            <w:pPr>
              <w:spacing w:after="0" w:line="240" w:lineRule="auto"/>
              <w:ind w:left="25"/>
              <w:jc w:val="both"/>
              <w:outlineLvl w:val="2"/>
              <w:rPr>
                <w:rFonts w:asciiTheme="majorHAnsi" w:eastAsia="Calibri" w:hAnsiTheme="majorHAnsi" w:cs="Times New Roman"/>
                <w:sz w:val="20"/>
                <w:szCs w:val="20"/>
              </w:rPr>
            </w:pPr>
            <w:sdt>
              <w:sdtPr>
                <w:rPr>
                  <w:rFonts w:asciiTheme="majorHAnsi" w:eastAsiaTheme="minorEastAsia" w:hAnsiTheme="majorHAnsi" w:cs="Tahoma"/>
                  <w:color w:val="000000" w:themeColor="text1"/>
                  <w:kern w:val="24"/>
                  <w:sz w:val="20"/>
                  <w:szCs w:val="20"/>
                </w:rPr>
                <w:id w:val="1434790468"/>
              </w:sdtPr>
              <w:sdtEndPr/>
              <w:sdtContent>
                <w:r w:rsidR="00EC2A21" w:rsidRPr="0095140A">
                  <w:rPr>
                    <w:rFonts w:ascii="Segoe UI Symbol" w:eastAsia="MS Gothic" w:hAnsi="Segoe UI Symbol" w:cs="Segoe UI Symbol"/>
                    <w:color w:val="000000" w:themeColor="text1"/>
                    <w:kern w:val="24"/>
                    <w:sz w:val="20"/>
                    <w:szCs w:val="20"/>
                  </w:rPr>
                  <w:t>☐</w:t>
                </w:r>
              </w:sdtContent>
            </w:sdt>
            <w:r w:rsidR="00EC2A21" w:rsidRPr="0095140A">
              <w:rPr>
                <w:rFonts w:asciiTheme="majorHAnsi" w:eastAsiaTheme="minorEastAsia" w:hAnsiTheme="majorHAnsi" w:cs="Tahoma"/>
                <w:color w:val="000000" w:themeColor="text1"/>
                <w:kern w:val="24"/>
                <w:sz w:val="20"/>
                <w:szCs w:val="20"/>
              </w:rPr>
              <w:t xml:space="preserve"> </w:t>
            </w:r>
            <w:r w:rsidR="00EC2A21">
              <w:rPr>
                <w:rFonts w:asciiTheme="majorHAnsi" w:eastAsiaTheme="minorEastAsia" w:hAnsiTheme="majorHAnsi" w:cs="Tahoma"/>
                <w:color w:val="000000" w:themeColor="text1"/>
                <w:kern w:val="24"/>
                <w:sz w:val="20"/>
                <w:szCs w:val="20"/>
              </w:rPr>
              <w:t xml:space="preserve"> </w:t>
            </w:r>
            <w:r w:rsidR="00EC2A21" w:rsidRPr="00A32753">
              <w:rPr>
                <w:rFonts w:asciiTheme="majorHAnsi" w:eastAsiaTheme="minorEastAsia" w:hAnsiTheme="majorHAnsi" w:cs="Tahoma"/>
                <w:color w:val="000000" w:themeColor="text1"/>
                <w:kern w:val="24"/>
                <w:sz w:val="20"/>
                <w:szCs w:val="20"/>
              </w:rPr>
              <w:t>Production or Preservation of Affordable Rental Housing</w:t>
            </w:r>
          </w:p>
        </w:tc>
      </w:tr>
      <w:tr w:rsidR="00EC2A21" w:rsidRPr="0095140A" w14:paraId="4CAE2430" w14:textId="77777777" w:rsidTr="00EC2A21">
        <w:trPr>
          <w:trHeight w:hRule="exact" w:val="386"/>
        </w:trPr>
        <w:tc>
          <w:tcPr>
            <w:tcW w:w="2828" w:type="dxa"/>
            <w:shd w:val="clear" w:color="auto" w:fill="auto"/>
            <w:vAlign w:val="center"/>
          </w:tcPr>
          <w:p w14:paraId="4BC04487" w14:textId="588FA654" w:rsidR="00EC2A21" w:rsidRPr="0095140A" w:rsidRDefault="00EC2A21" w:rsidP="00EC2A21">
            <w:pPr>
              <w:spacing w:after="0" w:line="240" w:lineRule="auto"/>
              <w:jc w:val="both"/>
              <w:outlineLvl w:val="2"/>
              <w:rPr>
                <w:rFonts w:asciiTheme="majorHAnsi" w:eastAsia="Times New Roman" w:hAnsiTheme="majorHAnsi" w:cs="Times New Roman"/>
                <w:sz w:val="20"/>
                <w:szCs w:val="20"/>
              </w:rPr>
            </w:pPr>
          </w:p>
        </w:tc>
        <w:tc>
          <w:tcPr>
            <w:tcW w:w="8566" w:type="dxa"/>
            <w:gridSpan w:val="3"/>
            <w:shd w:val="clear" w:color="auto" w:fill="auto"/>
            <w:vAlign w:val="center"/>
          </w:tcPr>
          <w:p w14:paraId="0A3FCD28" w14:textId="7C72B216" w:rsidR="00EC2A21" w:rsidRPr="0095140A" w:rsidRDefault="00304F1E" w:rsidP="00EC2A21">
            <w:pPr>
              <w:spacing w:after="0" w:line="240" w:lineRule="auto"/>
              <w:ind w:left="25"/>
              <w:jc w:val="both"/>
              <w:outlineLvl w:val="2"/>
              <w:rPr>
                <w:rFonts w:asciiTheme="majorHAnsi" w:eastAsia="Calibri" w:hAnsiTheme="majorHAnsi" w:cs="Times New Roman"/>
                <w:sz w:val="20"/>
                <w:szCs w:val="20"/>
              </w:rPr>
            </w:pPr>
            <w:sdt>
              <w:sdtPr>
                <w:rPr>
                  <w:rFonts w:asciiTheme="majorHAnsi" w:eastAsiaTheme="minorEastAsia" w:hAnsiTheme="majorHAnsi" w:cs="Tahoma"/>
                  <w:color w:val="000000" w:themeColor="text1"/>
                  <w:kern w:val="24"/>
                  <w:sz w:val="20"/>
                  <w:szCs w:val="20"/>
                </w:rPr>
                <w:id w:val="690423951"/>
              </w:sdtPr>
              <w:sdtEndPr/>
              <w:sdtContent>
                <w:r w:rsidR="00EC2A21" w:rsidRPr="0095140A">
                  <w:rPr>
                    <w:rFonts w:ascii="Segoe UI Symbol" w:eastAsia="MS Gothic" w:hAnsi="Segoe UI Symbol" w:cs="Segoe UI Symbol"/>
                    <w:color w:val="000000" w:themeColor="text1"/>
                    <w:kern w:val="24"/>
                    <w:sz w:val="20"/>
                    <w:szCs w:val="20"/>
                  </w:rPr>
                  <w:t>☐</w:t>
                </w:r>
              </w:sdtContent>
            </w:sdt>
            <w:r w:rsidR="00EC2A21" w:rsidRPr="0095140A">
              <w:rPr>
                <w:rFonts w:asciiTheme="majorHAnsi" w:eastAsiaTheme="minorEastAsia" w:hAnsiTheme="majorHAnsi" w:cs="Tahoma"/>
                <w:color w:val="000000" w:themeColor="text1"/>
                <w:kern w:val="24"/>
                <w:sz w:val="20"/>
                <w:szCs w:val="20"/>
              </w:rPr>
              <w:t xml:space="preserve"> </w:t>
            </w:r>
            <w:r w:rsidR="00EC2A21">
              <w:rPr>
                <w:rFonts w:asciiTheme="majorHAnsi" w:eastAsiaTheme="minorEastAsia" w:hAnsiTheme="majorHAnsi" w:cs="Tahoma"/>
                <w:color w:val="000000" w:themeColor="text1"/>
                <w:kern w:val="24"/>
                <w:sz w:val="20"/>
                <w:szCs w:val="20"/>
              </w:rPr>
              <w:t xml:space="preserve"> </w:t>
            </w:r>
            <w:r w:rsidR="00EC2A21" w:rsidRPr="0095140A">
              <w:rPr>
                <w:rFonts w:asciiTheme="majorHAnsi" w:eastAsiaTheme="minorEastAsia" w:hAnsiTheme="majorHAnsi" w:cs="Tahoma"/>
                <w:color w:val="000000" w:themeColor="text1"/>
                <w:kern w:val="24"/>
                <w:sz w:val="20"/>
                <w:szCs w:val="20"/>
              </w:rPr>
              <w:t>Tenant Based Rental Assistance</w:t>
            </w:r>
          </w:p>
        </w:tc>
      </w:tr>
      <w:tr w:rsidR="00EC2A21" w:rsidRPr="0095140A" w14:paraId="0DCB2766" w14:textId="77777777" w:rsidTr="00F33E93">
        <w:trPr>
          <w:trHeight w:hRule="exact" w:val="547"/>
        </w:trPr>
        <w:tc>
          <w:tcPr>
            <w:tcW w:w="11394" w:type="dxa"/>
            <w:gridSpan w:val="4"/>
            <w:shd w:val="clear" w:color="auto" w:fill="4BACC6"/>
            <w:vAlign w:val="center"/>
          </w:tcPr>
          <w:p w14:paraId="4FAF292B" w14:textId="77777777" w:rsidR="00EC2A21" w:rsidRPr="0095140A" w:rsidRDefault="00EC2A21" w:rsidP="00EC2A21">
            <w:pPr>
              <w:numPr>
                <w:ilvl w:val="0"/>
                <w:numId w:val="5"/>
              </w:numPr>
              <w:spacing w:after="0" w:line="240" w:lineRule="auto"/>
              <w:contextualSpacing/>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REQUESTED FUNDING</w:t>
            </w:r>
          </w:p>
        </w:tc>
      </w:tr>
      <w:tr w:rsidR="00EC2A21" w:rsidRPr="0095140A" w14:paraId="4331755F" w14:textId="77777777" w:rsidTr="00EC2A21">
        <w:trPr>
          <w:trHeight w:hRule="exact" w:val="754"/>
        </w:trPr>
        <w:tc>
          <w:tcPr>
            <w:tcW w:w="6344" w:type="dxa"/>
            <w:gridSpan w:val="2"/>
            <w:shd w:val="clear" w:color="auto" w:fill="auto"/>
            <w:vAlign w:val="center"/>
          </w:tcPr>
          <w:p w14:paraId="45B32030" w14:textId="77777777" w:rsidR="00EC2A21" w:rsidRPr="0095140A" w:rsidRDefault="00EC2A21" w:rsidP="00EC2A21">
            <w:p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Total Program Cost</w:t>
            </w:r>
          </w:p>
        </w:tc>
        <w:tc>
          <w:tcPr>
            <w:tcW w:w="5050" w:type="dxa"/>
            <w:gridSpan w:val="2"/>
            <w:shd w:val="clear" w:color="auto" w:fill="auto"/>
            <w:vAlign w:val="center"/>
          </w:tcPr>
          <w:p w14:paraId="03E6AAC2" w14:textId="77777777" w:rsidR="00EC2A21" w:rsidRPr="0095140A" w:rsidRDefault="00EC2A21" w:rsidP="00EC2A21">
            <w:pPr>
              <w:spacing w:after="0" w:line="240" w:lineRule="auto"/>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w:t>
            </w:r>
          </w:p>
        </w:tc>
      </w:tr>
      <w:tr w:rsidR="00EC2A21" w:rsidRPr="0095140A" w14:paraId="2489D115" w14:textId="77777777" w:rsidTr="00EC2A21">
        <w:trPr>
          <w:trHeight w:hRule="exact" w:val="1015"/>
        </w:trPr>
        <w:tc>
          <w:tcPr>
            <w:tcW w:w="6344" w:type="dxa"/>
            <w:gridSpan w:val="2"/>
            <w:shd w:val="clear" w:color="auto" w:fill="auto"/>
            <w:vAlign w:val="center"/>
          </w:tcPr>
          <w:p w14:paraId="5B708D62" w14:textId="77595D44" w:rsidR="00EC2A21" w:rsidRPr="0095140A" w:rsidRDefault="00EC2A21" w:rsidP="00EC2A21">
            <w:p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Total HOME</w:t>
            </w:r>
            <w:r>
              <w:rPr>
                <w:rFonts w:asciiTheme="majorHAnsi" w:eastAsia="Times New Roman" w:hAnsiTheme="majorHAnsi" w:cs="Times New Roman"/>
                <w:sz w:val="20"/>
                <w:szCs w:val="20"/>
              </w:rPr>
              <w:t>-ARP</w:t>
            </w:r>
            <w:r w:rsidRPr="0095140A">
              <w:rPr>
                <w:rFonts w:asciiTheme="majorHAnsi" w:eastAsia="Times New Roman" w:hAnsiTheme="majorHAnsi" w:cs="Times New Roman"/>
                <w:sz w:val="20"/>
                <w:szCs w:val="20"/>
              </w:rPr>
              <w:t xml:space="preserve"> Amount Requested</w:t>
            </w:r>
          </w:p>
        </w:tc>
        <w:tc>
          <w:tcPr>
            <w:tcW w:w="5050" w:type="dxa"/>
            <w:gridSpan w:val="2"/>
            <w:shd w:val="clear" w:color="auto" w:fill="auto"/>
            <w:vAlign w:val="center"/>
          </w:tcPr>
          <w:p w14:paraId="07ECDA92" w14:textId="77777777" w:rsidR="00EC2A21" w:rsidRPr="0095140A" w:rsidRDefault="00EC2A21" w:rsidP="00EC2A21">
            <w:pPr>
              <w:spacing w:after="0" w:line="240" w:lineRule="auto"/>
              <w:ind w:left="720" w:hanging="720"/>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w:t>
            </w:r>
          </w:p>
        </w:tc>
      </w:tr>
      <w:tr w:rsidR="00EC2A21" w:rsidRPr="0095140A" w14:paraId="7CC51B7D" w14:textId="77777777" w:rsidTr="00EC2A21">
        <w:trPr>
          <w:trHeight w:hRule="exact" w:val="1355"/>
        </w:trPr>
        <w:tc>
          <w:tcPr>
            <w:tcW w:w="6344" w:type="dxa"/>
            <w:gridSpan w:val="2"/>
            <w:shd w:val="clear" w:color="auto" w:fill="auto"/>
            <w:vAlign w:val="center"/>
          </w:tcPr>
          <w:p w14:paraId="5626D564" w14:textId="07166C9E" w:rsidR="00EC2A21" w:rsidRPr="0095140A" w:rsidRDefault="00EC2A21" w:rsidP="00EC2A21">
            <w:p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Percentage of HOME</w:t>
            </w:r>
            <w:r>
              <w:rPr>
                <w:rFonts w:asciiTheme="majorHAnsi" w:eastAsia="Times New Roman" w:hAnsiTheme="majorHAnsi" w:cs="Times New Roman"/>
                <w:sz w:val="20"/>
                <w:szCs w:val="20"/>
              </w:rPr>
              <w:t>-ARP</w:t>
            </w:r>
            <w:r w:rsidRPr="0095140A">
              <w:rPr>
                <w:rFonts w:asciiTheme="majorHAnsi" w:eastAsia="Times New Roman" w:hAnsiTheme="majorHAnsi" w:cs="Times New Roman"/>
                <w:sz w:val="20"/>
                <w:szCs w:val="20"/>
              </w:rPr>
              <w:t xml:space="preserve"> </w:t>
            </w:r>
            <w:r w:rsidRPr="0095140A">
              <w:rPr>
                <w:rFonts w:asciiTheme="majorHAnsi" w:eastAsia="Times New Roman" w:hAnsiTheme="majorHAnsi" w:cs="Times New Roman"/>
                <w:b/>
                <w:sz w:val="20"/>
                <w:szCs w:val="20"/>
              </w:rPr>
              <w:t>(</w:t>
            </w:r>
            <w:r w:rsidRPr="0095140A">
              <w:rPr>
                <w:rFonts w:asciiTheme="majorHAnsi" w:eastAsia="Times New Roman" w:hAnsiTheme="majorHAnsi" w:cs="Times New Roman"/>
                <w:b/>
                <w:i/>
                <w:sz w:val="20"/>
                <w:szCs w:val="20"/>
              </w:rPr>
              <w:t>HOME</w:t>
            </w:r>
            <w:r>
              <w:rPr>
                <w:rFonts w:asciiTheme="majorHAnsi" w:eastAsia="Times New Roman" w:hAnsiTheme="majorHAnsi" w:cs="Times New Roman"/>
                <w:b/>
                <w:i/>
                <w:sz w:val="20"/>
                <w:szCs w:val="20"/>
              </w:rPr>
              <w:t>-ARP</w:t>
            </w:r>
            <w:r w:rsidRPr="0095140A">
              <w:rPr>
                <w:rFonts w:asciiTheme="majorHAnsi" w:eastAsia="Times New Roman" w:hAnsiTheme="majorHAnsi" w:cs="Times New Roman"/>
                <w:b/>
                <w:i/>
                <w:sz w:val="20"/>
                <w:szCs w:val="20"/>
              </w:rPr>
              <w:t xml:space="preserve"> Amount Requested/ Total Program Cost</w:t>
            </w:r>
            <w:r w:rsidRPr="0095140A">
              <w:rPr>
                <w:rFonts w:asciiTheme="majorHAnsi" w:eastAsia="Times New Roman" w:hAnsiTheme="majorHAnsi" w:cs="Times New Roman"/>
                <w:b/>
                <w:sz w:val="20"/>
                <w:szCs w:val="20"/>
              </w:rPr>
              <w:t>)</w:t>
            </w:r>
          </w:p>
        </w:tc>
        <w:tc>
          <w:tcPr>
            <w:tcW w:w="5050" w:type="dxa"/>
            <w:gridSpan w:val="2"/>
            <w:shd w:val="clear" w:color="auto" w:fill="auto"/>
            <w:vAlign w:val="center"/>
          </w:tcPr>
          <w:p w14:paraId="2AD53119" w14:textId="77777777" w:rsidR="00EC2A21" w:rsidRDefault="00EC2A21" w:rsidP="00EC2A21">
            <w:pPr>
              <w:spacing w:after="0" w:line="240" w:lineRule="auto"/>
              <w:jc w:val="both"/>
              <w:outlineLvl w:val="2"/>
              <w:rPr>
                <w:rFonts w:asciiTheme="majorHAnsi" w:eastAsia="Times New Roman" w:hAnsiTheme="majorHAnsi" w:cs="Times New Roman"/>
                <w:b/>
                <w:sz w:val="20"/>
                <w:szCs w:val="20"/>
              </w:rPr>
            </w:pPr>
            <w:r>
              <w:rPr>
                <w:rFonts w:asciiTheme="majorHAnsi" w:eastAsia="Times New Roman" w:hAnsiTheme="majorHAnsi" w:cs="Times New Roman"/>
                <w:b/>
                <w:sz w:val="20"/>
                <w:szCs w:val="20"/>
              </w:rPr>
              <w:t>___________%</w:t>
            </w:r>
          </w:p>
          <w:p w14:paraId="4FC968C5" w14:textId="77777777" w:rsidR="00EC2A21" w:rsidRPr="0095140A" w:rsidRDefault="00EC2A21" w:rsidP="00EC2A21">
            <w:pPr>
              <w:spacing w:after="0" w:line="240" w:lineRule="auto"/>
              <w:jc w:val="both"/>
              <w:outlineLvl w:val="2"/>
              <w:rPr>
                <w:rFonts w:asciiTheme="majorHAnsi" w:eastAsia="Times New Roman" w:hAnsiTheme="majorHAnsi" w:cs="Times New Roman"/>
                <w:b/>
                <w:sz w:val="20"/>
                <w:szCs w:val="20"/>
              </w:rPr>
            </w:pPr>
          </w:p>
        </w:tc>
      </w:tr>
      <w:tr w:rsidR="00EC2A21" w:rsidRPr="0095140A" w14:paraId="7E1BA997" w14:textId="77777777" w:rsidTr="00EC2A21">
        <w:trPr>
          <w:trHeight w:hRule="exact" w:val="1355"/>
        </w:trPr>
        <w:tc>
          <w:tcPr>
            <w:tcW w:w="6344" w:type="dxa"/>
            <w:gridSpan w:val="2"/>
            <w:shd w:val="clear" w:color="auto" w:fill="auto"/>
            <w:vAlign w:val="center"/>
          </w:tcPr>
          <w:p w14:paraId="3DB728FB" w14:textId="55541C0D" w:rsidR="00EC2A21" w:rsidRPr="0095140A" w:rsidRDefault="00EC2A21" w:rsidP="00EC2A21">
            <w:pPr>
              <w:spacing w:after="0" w:line="240" w:lineRule="auto"/>
              <w:jc w:val="both"/>
              <w:outlineLvl w:val="2"/>
              <w:rPr>
                <w:rFonts w:asciiTheme="majorHAnsi" w:eastAsia="Times New Roman" w:hAnsiTheme="majorHAnsi" w:cs="Times New Roman"/>
                <w:sz w:val="20"/>
                <w:szCs w:val="20"/>
              </w:rPr>
            </w:pPr>
            <w:r>
              <w:rPr>
                <w:rFonts w:asciiTheme="majorHAnsi" w:eastAsia="Times New Roman" w:hAnsiTheme="majorHAnsi" w:cs="Times New Roman"/>
                <w:sz w:val="20"/>
                <w:szCs w:val="20"/>
              </w:rPr>
              <w:t>Can this project be partially funded?</w:t>
            </w:r>
          </w:p>
        </w:tc>
        <w:tc>
          <w:tcPr>
            <w:tcW w:w="5050" w:type="dxa"/>
            <w:gridSpan w:val="2"/>
            <w:shd w:val="clear" w:color="auto" w:fill="auto"/>
            <w:vAlign w:val="center"/>
          </w:tcPr>
          <w:p w14:paraId="36ABF67B" w14:textId="6C42F567" w:rsidR="00EC2A21" w:rsidRDefault="00304F1E" w:rsidP="00EC2A21">
            <w:pPr>
              <w:spacing w:after="0" w:line="240" w:lineRule="auto"/>
              <w:jc w:val="both"/>
              <w:outlineLvl w:val="2"/>
              <w:rPr>
                <w:rFonts w:asciiTheme="majorHAnsi" w:eastAsia="Times New Roman" w:hAnsiTheme="majorHAnsi" w:cs="Times New Roman"/>
                <w:b/>
                <w:sz w:val="20"/>
                <w:szCs w:val="20"/>
              </w:rPr>
            </w:pPr>
            <w:sdt>
              <w:sdtPr>
                <w:rPr>
                  <w:rFonts w:asciiTheme="majorHAnsi" w:hAnsiTheme="majorHAnsi"/>
                  <w:sz w:val="20"/>
                  <w:szCs w:val="20"/>
                </w:rPr>
                <w:id w:val="1093823652"/>
              </w:sdtPr>
              <w:sdtEndPr/>
              <w:sdtContent>
                <w:r w:rsidR="00EC2A21" w:rsidRPr="0095140A">
                  <w:rPr>
                    <w:rFonts w:ascii="Segoe UI Symbol" w:eastAsia="MS Gothic" w:hAnsi="Segoe UI Symbol" w:cs="Segoe UI Symbol"/>
                    <w:sz w:val="20"/>
                    <w:szCs w:val="20"/>
                  </w:rPr>
                  <w:t>☐</w:t>
                </w:r>
              </w:sdtContent>
            </w:sdt>
            <w:r w:rsidR="00EC2A21">
              <w:rPr>
                <w:rFonts w:asciiTheme="majorHAnsi" w:hAnsiTheme="majorHAnsi"/>
                <w:sz w:val="20"/>
                <w:szCs w:val="20"/>
              </w:rPr>
              <w:t xml:space="preserve">  </w:t>
            </w:r>
            <w:r w:rsidR="00EC2A21">
              <w:rPr>
                <w:rFonts w:asciiTheme="majorHAnsi" w:eastAsia="Times New Roman" w:hAnsiTheme="majorHAnsi" w:cs="Times New Roman"/>
                <w:b/>
                <w:sz w:val="20"/>
                <w:szCs w:val="20"/>
              </w:rPr>
              <w:t xml:space="preserve">Yes    </w:t>
            </w:r>
            <w:r w:rsidR="00EC2A21">
              <w:rPr>
                <w:rFonts w:asciiTheme="majorHAnsi" w:hAnsiTheme="majorHAnsi"/>
                <w:sz w:val="20"/>
                <w:szCs w:val="20"/>
              </w:rPr>
              <w:t xml:space="preserve"> </w:t>
            </w:r>
            <w:sdt>
              <w:sdtPr>
                <w:rPr>
                  <w:rFonts w:asciiTheme="majorHAnsi" w:hAnsiTheme="majorHAnsi"/>
                  <w:sz w:val="20"/>
                  <w:szCs w:val="20"/>
                </w:rPr>
                <w:id w:val="789094613"/>
              </w:sdtPr>
              <w:sdtEndPr/>
              <w:sdtContent>
                <w:r w:rsidR="00EC2A21" w:rsidRPr="0095140A">
                  <w:rPr>
                    <w:rFonts w:ascii="Segoe UI Symbol" w:eastAsia="MS Gothic" w:hAnsi="Segoe UI Symbol" w:cs="Segoe UI Symbol"/>
                    <w:sz w:val="20"/>
                    <w:szCs w:val="20"/>
                  </w:rPr>
                  <w:t>☐</w:t>
                </w:r>
              </w:sdtContent>
            </w:sdt>
            <w:r w:rsidR="00EC2A21">
              <w:rPr>
                <w:rFonts w:asciiTheme="majorHAnsi" w:hAnsiTheme="majorHAnsi"/>
                <w:sz w:val="20"/>
                <w:szCs w:val="20"/>
              </w:rPr>
              <w:t xml:space="preserve">  </w:t>
            </w:r>
            <w:r w:rsidR="00EC2A21">
              <w:rPr>
                <w:rFonts w:asciiTheme="majorHAnsi" w:eastAsia="Times New Roman" w:hAnsiTheme="majorHAnsi" w:cs="Times New Roman"/>
                <w:b/>
                <w:sz w:val="20"/>
                <w:szCs w:val="20"/>
              </w:rPr>
              <w:t>No</w:t>
            </w:r>
          </w:p>
        </w:tc>
      </w:tr>
      <w:tr w:rsidR="00EC2A21" w:rsidRPr="0095140A" w14:paraId="4B9480FD" w14:textId="77777777" w:rsidTr="00F33E93">
        <w:trPr>
          <w:trHeight w:val="450"/>
        </w:trPr>
        <w:tc>
          <w:tcPr>
            <w:tcW w:w="11394" w:type="dxa"/>
            <w:gridSpan w:val="4"/>
            <w:shd w:val="clear" w:color="auto" w:fill="4BACC6"/>
            <w:vAlign w:val="center"/>
          </w:tcPr>
          <w:p w14:paraId="30BC8704" w14:textId="77777777" w:rsidR="00EC2A21" w:rsidRPr="0095140A" w:rsidRDefault="00EC2A21" w:rsidP="00EC2A21">
            <w:pPr>
              <w:pStyle w:val="ListParagraph"/>
              <w:numPr>
                <w:ilvl w:val="0"/>
                <w:numId w:val="5"/>
              </w:numPr>
              <w:spacing w:after="0" w:line="240" w:lineRule="auto"/>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lastRenderedPageBreak/>
              <w:t>ORGANIZATION INFORMATION</w:t>
            </w:r>
          </w:p>
        </w:tc>
      </w:tr>
      <w:tr w:rsidR="00EC2A21" w:rsidRPr="0095140A" w14:paraId="654A925D" w14:textId="77777777" w:rsidTr="00EC2A21">
        <w:trPr>
          <w:trHeight w:val="667"/>
        </w:trPr>
        <w:tc>
          <w:tcPr>
            <w:tcW w:w="6344" w:type="dxa"/>
            <w:gridSpan w:val="2"/>
            <w:shd w:val="clear" w:color="auto" w:fill="auto"/>
            <w:vAlign w:val="center"/>
          </w:tcPr>
          <w:p w14:paraId="1B255044" w14:textId="77777777" w:rsidR="00EC2A21" w:rsidRPr="0095140A" w:rsidRDefault="00EC2A21" w:rsidP="00EC2A21">
            <w:pPr>
              <w:numPr>
                <w:ilvl w:val="0"/>
                <w:numId w:val="4"/>
              </w:num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What is your organization’s mission statement?</w:t>
            </w:r>
          </w:p>
        </w:tc>
        <w:tc>
          <w:tcPr>
            <w:tcW w:w="5050" w:type="dxa"/>
            <w:gridSpan w:val="2"/>
            <w:shd w:val="clear" w:color="auto" w:fill="auto"/>
            <w:vAlign w:val="center"/>
          </w:tcPr>
          <w:p w14:paraId="0184F8D4" w14:textId="77777777" w:rsidR="00EC2A21" w:rsidRPr="0095140A" w:rsidRDefault="00EC2A21" w:rsidP="00EC2A21">
            <w:pPr>
              <w:spacing w:after="0" w:line="240" w:lineRule="auto"/>
              <w:ind w:left="720" w:hanging="360"/>
              <w:jc w:val="both"/>
              <w:outlineLvl w:val="2"/>
              <w:rPr>
                <w:rFonts w:asciiTheme="majorHAnsi" w:eastAsia="Times New Roman" w:hAnsiTheme="majorHAnsi" w:cs="Times New Roman"/>
                <w:b/>
                <w:sz w:val="20"/>
                <w:szCs w:val="20"/>
              </w:rPr>
            </w:pPr>
          </w:p>
        </w:tc>
      </w:tr>
      <w:tr w:rsidR="00EC2A21" w:rsidRPr="0095140A" w14:paraId="658A1F6B" w14:textId="77777777" w:rsidTr="00EC2A21">
        <w:trPr>
          <w:trHeight w:val="523"/>
        </w:trPr>
        <w:tc>
          <w:tcPr>
            <w:tcW w:w="6344" w:type="dxa"/>
            <w:gridSpan w:val="2"/>
            <w:tcBorders>
              <w:bottom w:val="nil"/>
            </w:tcBorders>
            <w:shd w:val="clear" w:color="auto" w:fill="auto"/>
            <w:vAlign w:val="center"/>
          </w:tcPr>
          <w:p w14:paraId="78DDE036" w14:textId="77777777" w:rsidR="00EC2A21" w:rsidRPr="0095140A" w:rsidRDefault="00EC2A21" w:rsidP="00EC2A21">
            <w:pPr>
              <w:numPr>
                <w:ilvl w:val="0"/>
                <w:numId w:val="4"/>
              </w:num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How long has the Organization existed in its current form?</w:t>
            </w:r>
          </w:p>
        </w:tc>
        <w:tc>
          <w:tcPr>
            <w:tcW w:w="5050" w:type="dxa"/>
            <w:gridSpan w:val="2"/>
            <w:tcBorders>
              <w:bottom w:val="nil"/>
            </w:tcBorders>
            <w:shd w:val="clear" w:color="auto" w:fill="auto"/>
            <w:vAlign w:val="center"/>
          </w:tcPr>
          <w:p w14:paraId="72EF6888" w14:textId="77777777" w:rsidR="00EC2A21" w:rsidRPr="0095140A" w:rsidRDefault="00EC2A21" w:rsidP="00EC2A21">
            <w:pPr>
              <w:spacing w:after="0" w:line="240" w:lineRule="auto"/>
              <w:ind w:left="720" w:hanging="360"/>
              <w:jc w:val="both"/>
              <w:outlineLvl w:val="2"/>
              <w:rPr>
                <w:rFonts w:asciiTheme="majorHAnsi" w:eastAsia="Times New Roman" w:hAnsiTheme="majorHAnsi" w:cs="Times New Roman"/>
                <w:b/>
                <w:sz w:val="20"/>
                <w:szCs w:val="20"/>
              </w:rPr>
            </w:pPr>
          </w:p>
        </w:tc>
      </w:tr>
      <w:tr w:rsidR="00EC2A21" w:rsidRPr="0095140A" w14:paraId="0BB1BA1D" w14:textId="77777777" w:rsidTr="00EC2A21">
        <w:trPr>
          <w:trHeight w:val="703"/>
        </w:trPr>
        <w:tc>
          <w:tcPr>
            <w:tcW w:w="6344" w:type="dxa"/>
            <w:gridSpan w:val="2"/>
            <w:tcBorders>
              <w:top w:val="single" w:sz="4" w:space="0" w:color="000000" w:themeColor="text1"/>
            </w:tcBorders>
            <w:shd w:val="clear" w:color="auto" w:fill="auto"/>
            <w:vAlign w:val="center"/>
          </w:tcPr>
          <w:p w14:paraId="7EE42901" w14:textId="77777777" w:rsidR="00EC2A21" w:rsidRPr="0095140A" w:rsidRDefault="00EC2A21" w:rsidP="00EC2A21">
            <w:pPr>
              <w:numPr>
                <w:ilvl w:val="0"/>
                <w:numId w:val="4"/>
              </w:num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How long has the Organization had its 501 (c) (3) status?  If your organization is a government entity, enter N/A.</w:t>
            </w:r>
          </w:p>
        </w:tc>
        <w:tc>
          <w:tcPr>
            <w:tcW w:w="5050" w:type="dxa"/>
            <w:gridSpan w:val="2"/>
            <w:tcBorders>
              <w:top w:val="single" w:sz="4" w:space="0" w:color="000000" w:themeColor="text1"/>
            </w:tcBorders>
            <w:shd w:val="clear" w:color="auto" w:fill="auto"/>
            <w:vAlign w:val="center"/>
          </w:tcPr>
          <w:p w14:paraId="1206031A" w14:textId="77777777" w:rsidR="00EC2A21" w:rsidRPr="0095140A" w:rsidRDefault="00EC2A21" w:rsidP="00EC2A21">
            <w:pPr>
              <w:spacing w:after="0" w:line="240" w:lineRule="auto"/>
              <w:ind w:left="720" w:hanging="360"/>
              <w:jc w:val="both"/>
              <w:outlineLvl w:val="2"/>
              <w:rPr>
                <w:rFonts w:asciiTheme="majorHAnsi" w:eastAsia="Times New Roman" w:hAnsiTheme="majorHAnsi" w:cs="Times New Roman"/>
                <w:b/>
                <w:sz w:val="20"/>
                <w:szCs w:val="20"/>
              </w:rPr>
            </w:pPr>
          </w:p>
        </w:tc>
      </w:tr>
      <w:tr w:rsidR="00EC2A21" w:rsidRPr="0095140A" w14:paraId="3224A6C9" w14:textId="77777777" w:rsidTr="00EC2A21">
        <w:trPr>
          <w:trHeight w:val="665"/>
        </w:trPr>
        <w:tc>
          <w:tcPr>
            <w:tcW w:w="6344" w:type="dxa"/>
            <w:gridSpan w:val="2"/>
            <w:shd w:val="clear" w:color="auto" w:fill="auto"/>
            <w:vAlign w:val="center"/>
          </w:tcPr>
          <w:p w14:paraId="3C3DB0D2" w14:textId="77777777" w:rsidR="00EC2A21" w:rsidRPr="0095140A" w:rsidRDefault="00EC2A21" w:rsidP="00EC2A21">
            <w:pPr>
              <w:numPr>
                <w:ilvl w:val="0"/>
                <w:numId w:val="4"/>
              </w:numPr>
              <w:spacing w:after="0" w:line="240" w:lineRule="auto"/>
              <w:jc w:val="both"/>
              <w:outlineLvl w:val="2"/>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How many years has the Organization conducted the project/program for which it is requesting funding?</w:t>
            </w:r>
          </w:p>
        </w:tc>
        <w:tc>
          <w:tcPr>
            <w:tcW w:w="5050" w:type="dxa"/>
            <w:gridSpan w:val="2"/>
            <w:shd w:val="clear" w:color="auto" w:fill="auto"/>
            <w:vAlign w:val="center"/>
          </w:tcPr>
          <w:p w14:paraId="25B52A4E" w14:textId="77777777" w:rsidR="00EC2A21" w:rsidRPr="0095140A" w:rsidRDefault="00EC2A21" w:rsidP="00EC2A21">
            <w:pPr>
              <w:spacing w:after="0" w:line="240" w:lineRule="auto"/>
              <w:ind w:left="720" w:hanging="360"/>
              <w:jc w:val="both"/>
              <w:outlineLvl w:val="2"/>
              <w:rPr>
                <w:rFonts w:asciiTheme="majorHAnsi" w:eastAsia="Times New Roman" w:hAnsiTheme="majorHAnsi" w:cs="Times New Roman"/>
                <w:b/>
                <w:sz w:val="20"/>
                <w:szCs w:val="20"/>
              </w:rPr>
            </w:pPr>
          </w:p>
        </w:tc>
      </w:tr>
      <w:tr w:rsidR="00EC2A21" w:rsidRPr="0095140A" w14:paraId="22C8ADC4" w14:textId="77777777" w:rsidTr="00F33E93">
        <w:trPr>
          <w:trHeight w:val="508"/>
        </w:trPr>
        <w:tc>
          <w:tcPr>
            <w:tcW w:w="11394" w:type="dxa"/>
            <w:gridSpan w:val="4"/>
            <w:shd w:val="clear" w:color="auto" w:fill="4BACC6"/>
            <w:vAlign w:val="center"/>
          </w:tcPr>
          <w:p w14:paraId="431F4C8E" w14:textId="77777777" w:rsidR="00EC2A21" w:rsidRPr="0095140A" w:rsidRDefault="00EC2A21" w:rsidP="00EC2A21">
            <w:pPr>
              <w:pStyle w:val="ListParagraph"/>
              <w:numPr>
                <w:ilvl w:val="0"/>
                <w:numId w:val="5"/>
              </w:numPr>
              <w:spacing w:after="0" w:line="240" w:lineRule="auto"/>
              <w:jc w:val="both"/>
              <w:outlineLvl w:val="2"/>
              <w:rPr>
                <w:rFonts w:asciiTheme="majorHAnsi" w:eastAsia="Times New Roman" w:hAnsiTheme="majorHAnsi" w:cs="Times New Roman"/>
                <w:b/>
                <w:sz w:val="20"/>
                <w:szCs w:val="20"/>
              </w:rPr>
            </w:pPr>
            <w:r w:rsidRPr="0095140A">
              <w:rPr>
                <w:rFonts w:asciiTheme="majorHAnsi" w:eastAsia="Times New Roman" w:hAnsiTheme="majorHAnsi" w:cs="Times New Roman"/>
                <w:b/>
                <w:sz w:val="20"/>
                <w:szCs w:val="20"/>
              </w:rPr>
              <w:t>ORGANIZATION CAPACITY</w:t>
            </w:r>
          </w:p>
        </w:tc>
      </w:tr>
      <w:tr w:rsidR="00EC2A21" w:rsidRPr="0095140A" w14:paraId="7D3DFB90" w14:textId="77777777" w:rsidTr="00EC2A21">
        <w:trPr>
          <w:trHeight w:val="640"/>
        </w:trPr>
        <w:tc>
          <w:tcPr>
            <w:tcW w:w="6344" w:type="dxa"/>
            <w:gridSpan w:val="2"/>
            <w:shd w:val="clear" w:color="auto" w:fill="auto"/>
            <w:vAlign w:val="center"/>
          </w:tcPr>
          <w:p w14:paraId="07BF0B4D" w14:textId="77777777" w:rsidR="00EC2A21" w:rsidRPr="0095140A" w:rsidRDefault="00EC2A21" w:rsidP="00EC2A21">
            <w:pPr>
              <w:numPr>
                <w:ilvl w:val="0"/>
                <w:numId w:val="3"/>
              </w:numPr>
              <w:spacing w:after="0" w:line="240" w:lineRule="auto"/>
              <w:contextualSpacing/>
              <w:jc w:val="both"/>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What percentage of the Organization’s budget is grant funded?</w:t>
            </w:r>
          </w:p>
        </w:tc>
        <w:tc>
          <w:tcPr>
            <w:tcW w:w="5050" w:type="dxa"/>
            <w:gridSpan w:val="2"/>
            <w:vAlign w:val="center"/>
          </w:tcPr>
          <w:p w14:paraId="47214D4F" w14:textId="77777777" w:rsidR="00EC2A21" w:rsidRPr="0095140A" w:rsidRDefault="00EC2A21" w:rsidP="00EC2A21">
            <w:pPr>
              <w:spacing w:after="0" w:line="240" w:lineRule="auto"/>
              <w:jc w:val="both"/>
              <w:rPr>
                <w:rFonts w:asciiTheme="majorHAnsi" w:eastAsia="Times New Roman" w:hAnsiTheme="majorHAnsi" w:cs="Arial"/>
                <w:sz w:val="20"/>
                <w:szCs w:val="20"/>
              </w:rPr>
            </w:pPr>
          </w:p>
          <w:p w14:paraId="639F9C59" w14:textId="77777777" w:rsidR="00EC2A21" w:rsidRPr="0095140A" w:rsidRDefault="00EC2A21" w:rsidP="00EC2A21">
            <w:pPr>
              <w:spacing w:after="0" w:line="240" w:lineRule="auto"/>
              <w:jc w:val="both"/>
              <w:rPr>
                <w:rFonts w:asciiTheme="majorHAnsi" w:eastAsia="Times New Roman" w:hAnsiTheme="majorHAnsi" w:cs="Arial"/>
                <w:sz w:val="20"/>
                <w:szCs w:val="20"/>
              </w:rPr>
            </w:pPr>
          </w:p>
        </w:tc>
      </w:tr>
      <w:tr w:rsidR="00EC2A21" w:rsidRPr="0095140A" w14:paraId="4671AC1F" w14:textId="77777777" w:rsidTr="00EC2A21">
        <w:trPr>
          <w:trHeight w:val="613"/>
        </w:trPr>
        <w:tc>
          <w:tcPr>
            <w:tcW w:w="6344" w:type="dxa"/>
            <w:gridSpan w:val="2"/>
            <w:shd w:val="clear" w:color="auto" w:fill="auto"/>
            <w:vAlign w:val="center"/>
          </w:tcPr>
          <w:p w14:paraId="4DE8BF78" w14:textId="77777777" w:rsidR="00EC2A21" w:rsidRPr="0095140A" w:rsidRDefault="00EC2A21" w:rsidP="00EC2A21">
            <w:pPr>
              <w:numPr>
                <w:ilvl w:val="0"/>
                <w:numId w:val="3"/>
              </w:numPr>
              <w:spacing w:after="0" w:line="240" w:lineRule="auto"/>
              <w:contextualSpacing/>
              <w:jc w:val="both"/>
              <w:rPr>
                <w:rFonts w:asciiTheme="majorHAnsi" w:eastAsia="Times New Roman" w:hAnsiTheme="majorHAnsi" w:cs="Times New Roman"/>
                <w:sz w:val="20"/>
                <w:szCs w:val="20"/>
              </w:rPr>
            </w:pPr>
            <w:r w:rsidRPr="0095140A">
              <w:rPr>
                <w:rFonts w:asciiTheme="majorHAnsi" w:eastAsia="Times New Roman" w:hAnsiTheme="majorHAnsi" w:cs="Times New Roman"/>
                <w:sz w:val="20"/>
                <w:szCs w:val="20"/>
              </w:rPr>
              <w:t xml:space="preserve">How many program staff persons are dedicated to this project </w:t>
            </w:r>
            <w:r w:rsidRPr="0095140A">
              <w:rPr>
                <w:rFonts w:asciiTheme="majorHAnsi" w:eastAsia="Times New Roman" w:hAnsiTheme="majorHAnsi" w:cs="Times New Roman"/>
                <w:b/>
                <w:i/>
                <w:sz w:val="20"/>
                <w:szCs w:val="20"/>
              </w:rPr>
              <w:t>(i.e. Case Managers, Intake Coordinators)</w:t>
            </w:r>
            <w:r w:rsidRPr="0095140A">
              <w:rPr>
                <w:rFonts w:asciiTheme="majorHAnsi" w:eastAsia="Times New Roman" w:hAnsiTheme="majorHAnsi" w:cs="Times New Roman"/>
                <w:sz w:val="20"/>
                <w:szCs w:val="20"/>
              </w:rPr>
              <w:t xml:space="preserve">? </w:t>
            </w:r>
          </w:p>
        </w:tc>
        <w:tc>
          <w:tcPr>
            <w:tcW w:w="5050" w:type="dxa"/>
            <w:gridSpan w:val="2"/>
            <w:vAlign w:val="center"/>
          </w:tcPr>
          <w:p w14:paraId="750637AE" w14:textId="77777777" w:rsidR="00EC2A21" w:rsidRPr="0095140A" w:rsidRDefault="00EC2A21" w:rsidP="00EC2A21">
            <w:pPr>
              <w:spacing w:after="0" w:line="240" w:lineRule="auto"/>
              <w:jc w:val="both"/>
              <w:rPr>
                <w:rFonts w:asciiTheme="majorHAnsi" w:eastAsia="Times New Roman" w:hAnsiTheme="majorHAnsi" w:cs="Arial"/>
                <w:sz w:val="20"/>
                <w:szCs w:val="20"/>
              </w:rPr>
            </w:pPr>
          </w:p>
          <w:p w14:paraId="0A930D4B" w14:textId="77777777" w:rsidR="00EC2A21" w:rsidRPr="0095140A" w:rsidRDefault="00EC2A21" w:rsidP="00EC2A21">
            <w:pPr>
              <w:spacing w:after="0" w:line="240" w:lineRule="auto"/>
              <w:jc w:val="both"/>
              <w:rPr>
                <w:rFonts w:asciiTheme="majorHAnsi" w:eastAsia="Times New Roman" w:hAnsiTheme="majorHAnsi" w:cs="Arial"/>
                <w:sz w:val="20"/>
                <w:szCs w:val="20"/>
              </w:rPr>
            </w:pPr>
          </w:p>
        </w:tc>
      </w:tr>
      <w:tr w:rsidR="00EC2A21" w:rsidRPr="0095140A" w14:paraId="7C031AB3" w14:textId="77777777" w:rsidTr="00EC2A21">
        <w:trPr>
          <w:trHeight w:val="613"/>
        </w:trPr>
        <w:tc>
          <w:tcPr>
            <w:tcW w:w="6344" w:type="dxa"/>
            <w:gridSpan w:val="2"/>
            <w:shd w:val="clear" w:color="auto" w:fill="auto"/>
            <w:vAlign w:val="center"/>
          </w:tcPr>
          <w:p w14:paraId="11E4EBBE" w14:textId="77777777" w:rsidR="00EC2A21" w:rsidRPr="0095140A" w:rsidRDefault="00EC2A21" w:rsidP="00EC2A21">
            <w:pPr>
              <w:numPr>
                <w:ilvl w:val="0"/>
                <w:numId w:val="3"/>
              </w:numPr>
              <w:spacing w:after="0" w:line="240" w:lineRule="auto"/>
              <w:contextualSpacing/>
              <w:jc w:val="both"/>
              <w:rPr>
                <w:rFonts w:asciiTheme="majorHAnsi" w:eastAsia="Times New Roman" w:hAnsiTheme="majorHAnsi" w:cs="Times New Roman"/>
                <w:sz w:val="20"/>
                <w:szCs w:val="20"/>
              </w:rPr>
            </w:pPr>
            <w:r w:rsidRPr="0095140A">
              <w:rPr>
                <w:rFonts w:asciiTheme="majorHAnsi" w:eastAsia="Times New Roman" w:hAnsiTheme="majorHAnsi" w:cs="Arial"/>
                <w:bCs/>
                <w:sz w:val="20"/>
                <w:szCs w:val="20"/>
              </w:rPr>
              <w:t xml:space="preserve">Does the organization have administrative staff </w:t>
            </w:r>
            <w:r w:rsidRPr="0095140A">
              <w:rPr>
                <w:rFonts w:asciiTheme="majorHAnsi" w:eastAsia="Times New Roman" w:hAnsiTheme="majorHAnsi" w:cs="Arial"/>
                <w:b/>
                <w:bCs/>
                <w:i/>
                <w:sz w:val="20"/>
                <w:szCs w:val="20"/>
              </w:rPr>
              <w:t>(i.e. Accountants, Executive Director)</w:t>
            </w:r>
            <w:r>
              <w:rPr>
                <w:rFonts w:asciiTheme="majorHAnsi" w:eastAsia="Times New Roman" w:hAnsiTheme="majorHAnsi" w:cs="Arial"/>
                <w:b/>
                <w:bCs/>
                <w:i/>
                <w:sz w:val="20"/>
                <w:szCs w:val="20"/>
              </w:rPr>
              <w:t xml:space="preserve"> </w:t>
            </w:r>
            <w:r w:rsidRPr="0095140A">
              <w:rPr>
                <w:rFonts w:asciiTheme="majorHAnsi" w:eastAsia="Times New Roman" w:hAnsiTheme="majorHAnsi" w:cs="Arial"/>
                <w:bCs/>
                <w:sz w:val="20"/>
                <w:szCs w:val="20"/>
              </w:rPr>
              <w:t xml:space="preserve">dedicated to this grant? </w:t>
            </w:r>
          </w:p>
        </w:tc>
        <w:tc>
          <w:tcPr>
            <w:tcW w:w="5050" w:type="dxa"/>
            <w:gridSpan w:val="2"/>
            <w:vAlign w:val="center"/>
          </w:tcPr>
          <w:p w14:paraId="1634A0A2" w14:textId="77777777" w:rsidR="00EC2A21" w:rsidRPr="0095140A" w:rsidRDefault="00EC2A21" w:rsidP="00EC2A21">
            <w:pPr>
              <w:spacing w:after="0" w:line="240" w:lineRule="auto"/>
              <w:jc w:val="both"/>
              <w:rPr>
                <w:rFonts w:asciiTheme="majorHAnsi" w:eastAsia="Times New Roman" w:hAnsiTheme="majorHAnsi" w:cs="Arial"/>
                <w:sz w:val="20"/>
                <w:szCs w:val="20"/>
              </w:rPr>
            </w:pPr>
            <w:r w:rsidRPr="0095140A">
              <w:rPr>
                <w:rFonts w:asciiTheme="majorHAnsi" w:eastAsia="Times New Roman" w:hAnsiTheme="majorHAnsi" w:cs="Times New Roman"/>
                <w:sz w:val="20"/>
                <w:szCs w:val="20"/>
              </w:rPr>
              <w:t>Yes</w:t>
            </w:r>
            <w:sdt>
              <w:sdtPr>
                <w:rPr>
                  <w:rFonts w:asciiTheme="majorHAnsi" w:eastAsia="Times New Roman" w:hAnsiTheme="majorHAnsi" w:cs="Arial"/>
                  <w:b/>
                  <w:sz w:val="20"/>
                  <w:szCs w:val="20"/>
                </w:rPr>
                <w:id w:val="1085264661"/>
              </w:sdtPr>
              <w:sdtEndPr/>
              <w:sdtContent>
                <w:r>
                  <w:rPr>
                    <w:rFonts w:asciiTheme="majorHAnsi" w:eastAsia="Times New Roman" w:hAnsiTheme="majorHAnsi" w:cs="Arial"/>
                    <w:b/>
                    <w:sz w:val="20"/>
                    <w:szCs w:val="20"/>
                  </w:rPr>
                  <w:t xml:space="preserve"> </w:t>
                </w:r>
                <w:r w:rsidRPr="0095140A">
                  <w:rPr>
                    <w:rFonts w:ascii="Segoe UI Symbol" w:eastAsia="Times New Roman" w:hAnsi="Segoe UI Symbol" w:cs="Segoe UI Symbol"/>
                    <w:b/>
                    <w:sz w:val="20"/>
                    <w:szCs w:val="20"/>
                  </w:rPr>
                  <w:t>☐</w:t>
                </w:r>
              </w:sdtContent>
            </w:sdt>
            <w:r w:rsidRPr="0095140A">
              <w:rPr>
                <w:rFonts w:asciiTheme="majorHAnsi" w:eastAsia="Times New Roman" w:hAnsiTheme="majorHAnsi" w:cs="Arial"/>
                <w:sz w:val="20"/>
                <w:szCs w:val="20"/>
              </w:rPr>
              <w:t xml:space="preserve">  No </w:t>
            </w:r>
            <w:sdt>
              <w:sdtPr>
                <w:rPr>
                  <w:rFonts w:asciiTheme="majorHAnsi" w:eastAsia="Times New Roman" w:hAnsiTheme="majorHAnsi" w:cs="Arial"/>
                  <w:b/>
                  <w:sz w:val="20"/>
                  <w:szCs w:val="20"/>
                </w:rPr>
                <w:id w:val="1201603347"/>
              </w:sdtPr>
              <w:sdtEndPr/>
              <w:sdtContent>
                <w:r w:rsidRPr="0095140A">
                  <w:rPr>
                    <w:rFonts w:ascii="Segoe UI Symbol" w:eastAsia="Times New Roman" w:hAnsi="Segoe UI Symbol" w:cs="Segoe UI Symbol"/>
                    <w:b/>
                    <w:sz w:val="20"/>
                    <w:szCs w:val="20"/>
                  </w:rPr>
                  <w:t>☐</w:t>
                </w:r>
              </w:sdtContent>
            </w:sdt>
          </w:p>
        </w:tc>
      </w:tr>
      <w:tr w:rsidR="00EC2A21" w:rsidRPr="0095140A" w14:paraId="628AD020" w14:textId="77777777" w:rsidTr="00EC2A21">
        <w:trPr>
          <w:trHeight w:val="577"/>
        </w:trPr>
        <w:tc>
          <w:tcPr>
            <w:tcW w:w="6344" w:type="dxa"/>
            <w:gridSpan w:val="2"/>
            <w:shd w:val="clear" w:color="auto" w:fill="auto"/>
            <w:vAlign w:val="center"/>
          </w:tcPr>
          <w:p w14:paraId="1E24398B" w14:textId="77777777" w:rsidR="00EC2A21" w:rsidRPr="0095140A" w:rsidRDefault="00EC2A21" w:rsidP="00EC2A21">
            <w:pPr>
              <w:numPr>
                <w:ilvl w:val="0"/>
                <w:numId w:val="3"/>
              </w:numPr>
              <w:spacing w:after="0" w:line="240" w:lineRule="auto"/>
              <w:contextualSpacing/>
              <w:jc w:val="both"/>
              <w:rPr>
                <w:rFonts w:asciiTheme="majorHAnsi" w:eastAsia="Times New Roman" w:hAnsiTheme="majorHAnsi" w:cs="Arial"/>
                <w:bCs/>
                <w:sz w:val="20"/>
                <w:szCs w:val="20"/>
              </w:rPr>
            </w:pPr>
            <w:r w:rsidRPr="0095140A">
              <w:rPr>
                <w:rFonts w:asciiTheme="majorHAnsi" w:eastAsia="Times New Roman" w:hAnsiTheme="majorHAnsi" w:cs="Arial"/>
                <w:bCs/>
                <w:sz w:val="20"/>
                <w:szCs w:val="20"/>
              </w:rPr>
              <w:t xml:space="preserve">Has the organization secured funding for the administrative staff for this project? </w:t>
            </w:r>
          </w:p>
        </w:tc>
        <w:tc>
          <w:tcPr>
            <w:tcW w:w="5050" w:type="dxa"/>
            <w:gridSpan w:val="2"/>
            <w:vAlign w:val="center"/>
          </w:tcPr>
          <w:p w14:paraId="6EC04E5A" w14:textId="77777777" w:rsidR="00EC2A21" w:rsidRPr="0095140A" w:rsidRDefault="00EC2A21" w:rsidP="00EC2A21">
            <w:pPr>
              <w:spacing w:after="0" w:line="240" w:lineRule="auto"/>
              <w:jc w:val="both"/>
              <w:rPr>
                <w:rFonts w:asciiTheme="majorHAnsi" w:eastAsia="Times New Roman" w:hAnsiTheme="majorHAnsi" w:cs="Arial"/>
                <w:sz w:val="20"/>
                <w:szCs w:val="20"/>
              </w:rPr>
            </w:pPr>
            <w:r w:rsidRPr="0095140A">
              <w:rPr>
                <w:rFonts w:asciiTheme="majorHAnsi" w:eastAsia="Times New Roman" w:hAnsiTheme="majorHAnsi" w:cs="Times New Roman"/>
                <w:sz w:val="20"/>
                <w:szCs w:val="20"/>
              </w:rPr>
              <w:t>Yes</w:t>
            </w:r>
            <w:r>
              <w:rPr>
                <w:rFonts w:asciiTheme="majorHAnsi" w:eastAsia="Times New Roman" w:hAnsiTheme="majorHAnsi" w:cs="Times New Roman"/>
                <w:sz w:val="20"/>
                <w:szCs w:val="20"/>
              </w:rPr>
              <w:t xml:space="preserve"> </w:t>
            </w:r>
            <w:sdt>
              <w:sdtPr>
                <w:rPr>
                  <w:rFonts w:asciiTheme="majorHAnsi" w:eastAsia="Times New Roman" w:hAnsiTheme="majorHAnsi" w:cs="Arial"/>
                  <w:b/>
                  <w:sz w:val="20"/>
                  <w:szCs w:val="20"/>
                </w:rPr>
                <w:id w:val="794179362"/>
              </w:sdtPr>
              <w:sdtEndPr/>
              <w:sdtContent>
                <w:r w:rsidRPr="0095140A">
                  <w:rPr>
                    <w:rFonts w:ascii="Segoe UI Symbol" w:eastAsia="Times New Roman" w:hAnsi="Segoe UI Symbol" w:cs="Segoe UI Symbol"/>
                    <w:b/>
                    <w:sz w:val="20"/>
                    <w:szCs w:val="20"/>
                  </w:rPr>
                  <w:t>☐</w:t>
                </w:r>
              </w:sdtContent>
            </w:sdt>
            <w:r w:rsidRPr="0095140A">
              <w:rPr>
                <w:rFonts w:asciiTheme="majorHAnsi" w:eastAsia="Times New Roman" w:hAnsiTheme="majorHAnsi" w:cs="Arial"/>
                <w:sz w:val="20"/>
                <w:szCs w:val="20"/>
              </w:rPr>
              <w:t xml:space="preserve">  No </w:t>
            </w:r>
            <w:sdt>
              <w:sdtPr>
                <w:rPr>
                  <w:rFonts w:asciiTheme="majorHAnsi" w:eastAsia="Times New Roman" w:hAnsiTheme="majorHAnsi" w:cs="Arial"/>
                  <w:b/>
                  <w:sz w:val="20"/>
                  <w:szCs w:val="20"/>
                </w:rPr>
                <w:id w:val="1610463776"/>
              </w:sdtPr>
              <w:sdtEndPr/>
              <w:sdtContent>
                <w:r w:rsidRPr="0095140A">
                  <w:rPr>
                    <w:rFonts w:ascii="Segoe UI Symbol" w:eastAsia="Times New Roman" w:hAnsi="Segoe UI Symbol" w:cs="Segoe UI Symbol"/>
                    <w:b/>
                    <w:sz w:val="20"/>
                    <w:szCs w:val="20"/>
                  </w:rPr>
                  <w:t>☐</w:t>
                </w:r>
              </w:sdtContent>
            </w:sdt>
          </w:p>
        </w:tc>
      </w:tr>
    </w:tbl>
    <w:p w14:paraId="025F382A" w14:textId="77777777" w:rsidR="007542AB" w:rsidRDefault="007542AB" w:rsidP="00A32753">
      <w:pPr>
        <w:spacing w:after="0"/>
        <w:ind w:left="-360"/>
        <w:jc w:val="both"/>
        <w:rPr>
          <w:sz w:val="24"/>
          <w:szCs w:val="24"/>
        </w:rPr>
      </w:pPr>
    </w:p>
    <w:tbl>
      <w:tblPr>
        <w:tblpPr w:leftFromText="187" w:rightFromText="187" w:vertAnchor="text" w:horzAnchor="margin" w:tblpX="-660" w:tblpY="239"/>
        <w:tblOverlap w:val="neve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71"/>
        <w:gridCol w:w="4319"/>
        <w:gridCol w:w="835"/>
        <w:gridCol w:w="1370"/>
        <w:gridCol w:w="3484"/>
      </w:tblGrid>
      <w:tr w:rsidR="0095140A" w:rsidRPr="001C5CF3" w14:paraId="35BE4660" w14:textId="77777777" w:rsidTr="00F33E93">
        <w:trPr>
          <w:trHeight w:val="576"/>
        </w:trPr>
        <w:tc>
          <w:tcPr>
            <w:tcW w:w="5000" w:type="pct"/>
            <w:gridSpan w:val="5"/>
            <w:shd w:val="clear" w:color="auto" w:fill="4BACC6"/>
            <w:vAlign w:val="center"/>
          </w:tcPr>
          <w:p w14:paraId="19FA6340" w14:textId="77777777" w:rsidR="0095140A" w:rsidRPr="002B4776" w:rsidRDefault="0095140A" w:rsidP="00A32753">
            <w:pPr>
              <w:pStyle w:val="ListParagraph"/>
              <w:numPr>
                <w:ilvl w:val="0"/>
                <w:numId w:val="5"/>
              </w:numPr>
              <w:spacing w:after="0" w:line="240" w:lineRule="auto"/>
              <w:ind w:left="990" w:right="985"/>
              <w:contextualSpacing w:val="0"/>
              <w:jc w:val="both"/>
              <w:outlineLvl w:val="2"/>
              <w:rPr>
                <w:rFonts w:eastAsia="Times New Roman" w:cs="Times New Roman"/>
                <w:b/>
                <w:sz w:val="20"/>
                <w:szCs w:val="20"/>
              </w:rPr>
            </w:pPr>
            <w:r w:rsidRPr="00013116">
              <w:rPr>
                <w:rFonts w:eastAsia="Times New Roman" w:cs="Times New Roman"/>
                <w:b/>
                <w:sz w:val="20"/>
                <w:szCs w:val="20"/>
              </w:rPr>
              <w:t>PERFORMANCE OBJECTIVES &amp; OUTCOMES</w:t>
            </w:r>
          </w:p>
        </w:tc>
      </w:tr>
      <w:tr w:rsidR="0095140A" w:rsidRPr="001C5CF3" w14:paraId="75783D3C" w14:textId="77777777" w:rsidTr="00CD1627">
        <w:trPr>
          <w:trHeight w:val="576"/>
        </w:trPr>
        <w:tc>
          <w:tcPr>
            <w:tcW w:w="2867" w:type="pct"/>
            <w:gridSpan w:val="3"/>
            <w:tcBorders>
              <w:bottom w:val="single" w:sz="4" w:space="0" w:color="auto"/>
            </w:tcBorders>
            <w:shd w:val="clear" w:color="auto" w:fill="auto"/>
            <w:vAlign w:val="center"/>
          </w:tcPr>
          <w:p w14:paraId="5F9E9D3A" w14:textId="77777777" w:rsidR="0095140A" w:rsidRPr="00013116" w:rsidRDefault="0095140A" w:rsidP="00A32753">
            <w:pPr>
              <w:spacing w:after="0" w:line="240" w:lineRule="auto"/>
              <w:ind w:right="985"/>
              <w:jc w:val="both"/>
              <w:outlineLvl w:val="2"/>
              <w:rPr>
                <w:rFonts w:eastAsia="Times New Roman" w:cs="Times New Roman"/>
                <w:sz w:val="20"/>
                <w:szCs w:val="20"/>
              </w:rPr>
            </w:pPr>
            <w:r w:rsidRPr="00013116">
              <w:rPr>
                <w:rFonts w:eastAsia="Times New Roman" w:cs="Times New Roman"/>
                <w:sz w:val="20"/>
                <w:szCs w:val="20"/>
              </w:rPr>
              <w:t xml:space="preserve">Select only </w:t>
            </w:r>
            <w:r w:rsidRPr="00013116">
              <w:rPr>
                <w:rFonts w:eastAsia="Times New Roman" w:cs="Times New Roman"/>
                <w:b/>
                <w:sz w:val="20"/>
                <w:szCs w:val="20"/>
                <w:u w:val="single"/>
              </w:rPr>
              <w:t>one</w:t>
            </w:r>
            <w:r w:rsidRPr="00013116">
              <w:rPr>
                <w:rFonts w:eastAsia="Times New Roman" w:cs="Times New Roman"/>
                <w:sz w:val="20"/>
                <w:szCs w:val="20"/>
              </w:rPr>
              <w:t xml:space="preserve"> of the following </w:t>
            </w:r>
            <w:r w:rsidRPr="00013116">
              <w:rPr>
                <w:rFonts w:eastAsia="Times New Roman" w:cs="Times New Roman"/>
                <w:sz w:val="20"/>
                <w:szCs w:val="20"/>
                <w:u w:val="single"/>
              </w:rPr>
              <w:t>objectives</w:t>
            </w:r>
            <w:r w:rsidRPr="00013116">
              <w:rPr>
                <w:rFonts w:eastAsia="Times New Roman" w:cs="Times New Roman"/>
                <w:sz w:val="20"/>
                <w:szCs w:val="20"/>
              </w:rPr>
              <w:t xml:space="preserve"> that best describes your project.</w:t>
            </w:r>
          </w:p>
        </w:tc>
        <w:tc>
          <w:tcPr>
            <w:tcW w:w="2133" w:type="pct"/>
            <w:gridSpan w:val="2"/>
            <w:tcBorders>
              <w:bottom w:val="single" w:sz="4" w:space="0" w:color="auto"/>
            </w:tcBorders>
            <w:shd w:val="clear" w:color="auto" w:fill="auto"/>
            <w:vAlign w:val="center"/>
          </w:tcPr>
          <w:p w14:paraId="6302976E" w14:textId="77777777" w:rsidR="0095140A" w:rsidRPr="00013116" w:rsidRDefault="0095140A" w:rsidP="00A32753">
            <w:pPr>
              <w:spacing w:after="0" w:line="240" w:lineRule="auto"/>
              <w:ind w:right="985"/>
              <w:jc w:val="both"/>
              <w:outlineLvl w:val="2"/>
              <w:rPr>
                <w:rFonts w:eastAsia="Times New Roman" w:cs="Times New Roman"/>
                <w:b/>
                <w:sz w:val="20"/>
                <w:szCs w:val="20"/>
              </w:rPr>
            </w:pPr>
            <w:r w:rsidRPr="00013116">
              <w:rPr>
                <w:rFonts w:eastAsia="Times New Roman" w:cs="Times New Roman"/>
                <w:sz w:val="20"/>
                <w:szCs w:val="20"/>
              </w:rPr>
              <w:t xml:space="preserve">Select only </w:t>
            </w:r>
            <w:r w:rsidRPr="00013116">
              <w:rPr>
                <w:rFonts w:eastAsia="Times New Roman" w:cs="Times New Roman"/>
                <w:b/>
                <w:sz w:val="20"/>
                <w:szCs w:val="20"/>
                <w:u w:val="single"/>
              </w:rPr>
              <w:t>one</w:t>
            </w:r>
            <w:r w:rsidRPr="00013116">
              <w:rPr>
                <w:rFonts w:eastAsia="Times New Roman" w:cs="Times New Roman"/>
                <w:sz w:val="20"/>
                <w:szCs w:val="20"/>
              </w:rPr>
              <w:t xml:space="preserve"> of the following </w:t>
            </w:r>
            <w:r w:rsidRPr="00013116">
              <w:rPr>
                <w:rFonts w:eastAsia="Times New Roman" w:cs="Times New Roman"/>
                <w:sz w:val="20"/>
                <w:szCs w:val="20"/>
                <w:u w:val="single"/>
              </w:rPr>
              <w:t>outcomes</w:t>
            </w:r>
            <w:r w:rsidRPr="00013116">
              <w:rPr>
                <w:rFonts w:eastAsia="Times New Roman" w:cs="Times New Roman"/>
                <w:sz w:val="20"/>
                <w:szCs w:val="20"/>
              </w:rPr>
              <w:t xml:space="preserve"> that best describes your project.</w:t>
            </w:r>
          </w:p>
        </w:tc>
      </w:tr>
      <w:tr w:rsidR="00CD1627" w:rsidRPr="001C5CF3" w14:paraId="00195944" w14:textId="77777777" w:rsidTr="00CD1627">
        <w:trPr>
          <w:trHeight w:val="576"/>
        </w:trPr>
        <w:tc>
          <w:tcPr>
            <w:tcW w:w="28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224AE" w14:textId="77777777" w:rsidR="00CD1627" w:rsidRPr="00013116" w:rsidRDefault="00304F1E" w:rsidP="00A32753">
            <w:pPr>
              <w:spacing w:after="0" w:line="240" w:lineRule="auto"/>
              <w:ind w:right="985"/>
              <w:jc w:val="both"/>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759840118"/>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Suitable Living Environment</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5E0AF" w14:textId="77777777" w:rsidR="00CD1627" w:rsidRPr="00013116" w:rsidRDefault="00304F1E" w:rsidP="00A32753">
            <w:pPr>
              <w:spacing w:after="0" w:line="240" w:lineRule="auto"/>
              <w:ind w:right="985"/>
              <w:jc w:val="both"/>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2138367527"/>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Availability / Accessibility</w:t>
            </w:r>
          </w:p>
        </w:tc>
      </w:tr>
      <w:tr w:rsidR="00CD1627" w:rsidRPr="001C5CF3" w14:paraId="522C038B" w14:textId="77777777" w:rsidTr="00CD1627">
        <w:trPr>
          <w:trHeight w:val="576"/>
        </w:trPr>
        <w:tc>
          <w:tcPr>
            <w:tcW w:w="28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24850" w14:textId="77777777" w:rsidR="00CD1627" w:rsidRPr="00013116" w:rsidRDefault="00304F1E" w:rsidP="00A32753">
            <w:pPr>
              <w:spacing w:after="0" w:line="240" w:lineRule="auto"/>
              <w:ind w:right="985"/>
              <w:jc w:val="both"/>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913235689"/>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Decent Housing</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D1144" w14:textId="77777777" w:rsidR="00CD1627" w:rsidRPr="00013116" w:rsidRDefault="00304F1E" w:rsidP="00A32753">
            <w:pPr>
              <w:spacing w:after="0" w:line="240" w:lineRule="auto"/>
              <w:ind w:right="985"/>
              <w:jc w:val="both"/>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948547342"/>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Affordability</w:t>
            </w:r>
          </w:p>
        </w:tc>
      </w:tr>
      <w:tr w:rsidR="00CD1627" w:rsidRPr="001C5CF3" w14:paraId="571E7CAB" w14:textId="77777777" w:rsidTr="00CD1627">
        <w:trPr>
          <w:trHeight w:val="576"/>
        </w:trPr>
        <w:tc>
          <w:tcPr>
            <w:tcW w:w="28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0BAEB" w14:textId="77777777" w:rsidR="00CD1627" w:rsidRPr="00013116" w:rsidRDefault="00304F1E" w:rsidP="00A32753">
            <w:pPr>
              <w:spacing w:after="0" w:line="240" w:lineRule="auto"/>
              <w:ind w:right="985"/>
              <w:jc w:val="both"/>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1205402404"/>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Creating Economic Opportunity</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FB7E4" w14:textId="77777777" w:rsidR="00CD1627" w:rsidRPr="00013116" w:rsidRDefault="00304F1E" w:rsidP="00A32753">
            <w:pPr>
              <w:spacing w:after="0" w:line="240" w:lineRule="auto"/>
              <w:ind w:right="985"/>
              <w:jc w:val="both"/>
              <w:outlineLvl w:val="2"/>
              <w:rPr>
                <w:rFonts w:eastAsia="Times New Roman" w:cs="Times New Roman"/>
                <w:sz w:val="20"/>
                <w:szCs w:val="20"/>
              </w:rPr>
            </w:pPr>
            <w:sdt>
              <w:sdtPr>
                <w:rPr>
                  <w:rFonts w:ascii="Trebuchet MS" w:eastAsiaTheme="minorEastAsia" w:hAnsi="Trebuchet MS" w:cs="Tahoma"/>
                  <w:color w:val="000000" w:themeColor="text1"/>
                  <w:kern w:val="24"/>
                  <w:sz w:val="20"/>
                  <w:szCs w:val="20"/>
                </w:rPr>
                <w:id w:val="-1017613065"/>
              </w:sdtPr>
              <w:sdtEndPr/>
              <w:sdtContent>
                <w:r w:rsidR="00CD1627">
                  <w:rPr>
                    <w:rFonts w:ascii="MS Gothic" w:eastAsia="MS Gothic" w:hAnsi="MS Gothic" w:cs="Tahoma" w:hint="eastAsia"/>
                    <w:color w:val="000000" w:themeColor="text1"/>
                    <w:kern w:val="24"/>
                    <w:sz w:val="20"/>
                    <w:szCs w:val="20"/>
                  </w:rPr>
                  <w:t>☐</w:t>
                </w:r>
              </w:sdtContent>
            </w:sdt>
            <w:r w:rsidR="00CD1627">
              <w:rPr>
                <w:rFonts w:ascii="Trebuchet MS" w:eastAsiaTheme="minorEastAsia" w:hAnsi="Trebuchet MS" w:cs="Tahoma"/>
                <w:color w:val="000000" w:themeColor="text1"/>
                <w:kern w:val="24"/>
                <w:sz w:val="20"/>
                <w:szCs w:val="20"/>
              </w:rPr>
              <w:t xml:space="preserve"> </w:t>
            </w:r>
            <w:r w:rsidR="00CD1627" w:rsidRPr="00013116">
              <w:rPr>
                <w:rFonts w:eastAsia="Times New Roman" w:cs="Times New Roman"/>
                <w:sz w:val="20"/>
                <w:szCs w:val="20"/>
              </w:rPr>
              <w:t>Improving Sustainability</w:t>
            </w:r>
          </w:p>
        </w:tc>
      </w:tr>
      <w:tr w:rsidR="007542AB" w:rsidRPr="001C5CF3" w14:paraId="1F5F2A93" w14:textId="77777777" w:rsidTr="00CD1627">
        <w:trPr>
          <w:trHeight w:val="576"/>
        </w:trPr>
        <w:tc>
          <w:tcPr>
            <w:tcW w:w="602" w:type="pct"/>
            <w:tcBorders>
              <w:top w:val="single" w:sz="4" w:space="0" w:color="auto"/>
              <w:left w:val="nil"/>
              <w:bottom w:val="nil"/>
              <w:right w:val="nil"/>
            </w:tcBorders>
            <w:shd w:val="clear" w:color="auto" w:fill="auto"/>
            <w:vAlign w:val="center"/>
          </w:tcPr>
          <w:p w14:paraId="47A199F7" w14:textId="77777777" w:rsidR="007542AB" w:rsidRDefault="007542AB" w:rsidP="00A32753">
            <w:pPr>
              <w:spacing w:after="0" w:line="240" w:lineRule="auto"/>
              <w:ind w:right="985"/>
              <w:jc w:val="both"/>
              <w:outlineLvl w:val="2"/>
              <w:rPr>
                <w:rFonts w:ascii="Trebuchet MS" w:eastAsiaTheme="minorEastAsia" w:hAnsi="Trebuchet MS" w:cs="Tahoma"/>
                <w:color w:val="000000" w:themeColor="text1"/>
                <w:kern w:val="24"/>
                <w:sz w:val="20"/>
                <w:szCs w:val="20"/>
              </w:rPr>
            </w:pPr>
          </w:p>
        </w:tc>
        <w:tc>
          <w:tcPr>
            <w:tcW w:w="2265" w:type="pct"/>
            <w:gridSpan w:val="2"/>
            <w:tcBorders>
              <w:top w:val="single" w:sz="4" w:space="0" w:color="auto"/>
              <w:left w:val="nil"/>
              <w:bottom w:val="nil"/>
              <w:right w:val="nil"/>
            </w:tcBorders>
            <w:shd w:val="clear" w:color="auto" w:fill="auto"/>
            <w:vAlign w:val="center"/>
          </w:tcPr>
          <w:p w14:paraId="1D9C7D83" w14:textId="77777777" w:rsidR="007542AB" w:rsidRPr="00013116" w:rsidRDefault="007542AB" w:rsidP="00A32753">
            <w:pPr>
              <w:spacing w:after="0" w:line="240" w:lineRule="auto"/>
              <w:ind w:right="985"/>
              <w:jc w:val="both"/>
              <w:outlineLvl w:val="2"/>
              <w:rPr>
                <w:rFonts w:eastAsia="Times New Roman" w:cs="Times New Roman"/>
                <w:sz w:val="20"/>
                <w:szCs w:val="20"/>
              </w:rPr>
            </w:pPr>
          </w:p>
        </w:tc>
        <w:tc>
          <w:tcPr>
            <w:tcW w:w="602" w:type="pct"/>
            <w:tcBorders>
              <w:top w:val="single" w:sz="4" w:space="0" w:color="auto"/>
              <w:left w:val="nil"/>
              <w:bottom w:val="nil"/>
              <w:right w:val="nil"/>
            </w:tcBorders>
            <w:shd w:val="clear" w:color="auto" w:fill="auto"/>
            <w:vAlign w:val="center"/>
          </w:tcPr>
          <w:p w14:paraId="1787C9D5" w14:textId="77777777" w:rsidR="007542AB" w:rsidRDefault="007542AB" w:rsidP="00A32753">
            <w:pPr>
              <w:spacing w:after="0" w:line="240" w:lineRule="auto"/>
              <w:ind w:right="985"/>
              <w:jc w:val="both"/>
              <w:outlineLvl w:val="2"/>
              <w:rPr>
                <w:rFonts w:ascii="Trebuchet MS" w:eastAsiaTheme="minorEastAsia" w:hAnsi="Trebuchet MS" w:cs="Tahoma"/>
                <w:color w:val="000000" w:themeColor="text1"/>
                <w:kern w:val="24"/>
                <w:sz w:val="20"/>
                <w:szCs w:val="20"/>
              </w:rPr>
            </w:pPr>
          </w:p>
        </w:tc>
        <w:tc>
          <w:tcPr>
            <w:tcW w:w="1531" w:type="pct"/>
            <w:tcBorders>
              <w:top w:val="single" w:sz="4" w:space="0" w:color="auto"/>
              <w:left w:val="nil"/>
              <w:bottom w:val="nil"/>
              <w:right w:val="nil"/>
            </w:tcBorders>
            <w:shd w:val="clear" w:color="auto" w:fill="auto"/>
            <w:vAlign w:val="center"/>
          </w:tcPr>
          <w:p w14:paraId="4F56AF8B" w14:textId="77777777" w:rsidR="007542AB" w:rsidRDefault="007542AB" w:rsidP="00A32753">
            <w:pPr>
              <w:spacing w:after="0" w:line="240" w:lineRule="auto"/>
              <w:ind w:right="985"/>
              <w:jc w:val="both"/>
              <w:outlineLvl w:val="2"/>
              <w:rPr>
                <w:rFonts w:eastAsia="Times New Roman" w:cs="Times New Roman"/>
                <w:sz w:val="20"/>
                <w:szCs w:val="20"/>
              </w:rPr>
            </w:pPr>
          </w:p>
          <w:p w14:paraId="4B99460E" w14:textId="77777777" w:rsidR="007542AB" w:rsidRDefault="007542AB" w:rsidP="00A32753">
            <w:pPr>
              <w:spacing w:after="0" w:line="240" w:lineRule="auto"/>
              <w:ind w:right="985"/>
              <w:jc w:val="both"/>
              <w:outlineLvl w:val="2"/>
              <w:rPr>
                <w:rFonts w:eastAsia="Times New Roman" w:cs="Times New Roman"/>
                <w:sz w:val="20"/>
                <w:szCs w:val="20"/>
              </w:rPr>
            </w:pPr>
          </w:p>
          <w:p w14:paraId="522169C4" w14:textId="77777777" w:rsidR="007542AB" w:rsidRDefault="007542AB" w:rsidP="00A32753">
            <w:pPr>
              <w:spacing w:after="0" w:line="240" w:lineRule="auto"/>
              <w:ind w:right="985"/>
              <w:jc w:val="both"/>
              <w:outlineLvl w:val="2"/>
              <w:rPr>
                <w:rFonts w:eastAsia="Times New Roman" w:cs="Times New Roman"/>
                <w:sz w:val="20"/>
                <w:szCs w:val="20"/>
              </w:rPr>
            </w:pPr>
          </w:p>
          <w:p w14:paraId="66E36682" w14:textId="77777777" w:rsidR="007542AB" w:rsidRDefault="007542AB" w:rsidP="00A32753">
            <w:pPr>
              <w:spacing w:after="0" w:line="240" w:lineRule="auto"/>
              <w:ind w:right="985"/>
              <w:jc w:val="both"/>
              <w:outlineLvl w:val="2"/>
              <w:rPr>
                <w:rFonts w:eastAsia="Times New Roman" w:cs="Times New Roman"/>
                <w:sz w:val="20"/>
                <w:szCs w:val="20"/>
              </w:rPr>
            </w:pPr>
          </w:p>
          <w:p w14:paraId="3CE06F0E" w14:textId="77777777" w:rsidR="007542AB" w:rsidRDefault="007542AB" w:rsidP="00A32753">
            <w:pPr>
              <w:spacing w:after="0" w:line="240" w:lineRule="auto"/>
              <w:ind w:right="985"/>
              <w:jc w:val="both"/>
              <w:outlineLvl w:val="2"/>
              <w:rPr>
                <w:rFonts w:eastAsia="Times New Roman" w:cs="Times New Roman"/>
                <w:sz w:val="20"/>
                <w:szCs w:val="20"/>
              </w:rPr>
            </w:pPr>
          </w:p>
          <w:p w14:paraId="09114029" w14:textId="77777777" w:rsidR="007542AB" w:rsidRDefault="007542AB" w:rsidP="00A32753">
            <w:pPr>
              <w:spacing w:after="0" w:line="240" w:lineRule="auto"/>
              <w:ind w:right="985"/>
              <w:jc w:val="both"/>
              <w:outlineLvl w:val="2"/>
              <w:rPr>
                <w:rFonts w:eastAsia="Times New Roman" w:cs="Times New Roman"/>
                <w:sz w:val="20"/>
                <w:szCs w:val="20"/>
              </w:rPr>
            </w:pPr>
          </w:p>
          <w:p w14:paraId="75D710BA" w14:textId="77777777" w:rsidR="007542AB" w:rsidRDefault="007542AB" w:rsidP="00A32753">
            <w:pPr>
              <w:spacing w:after="0" w:line="240" w:lineRule="auto"/>
              <w:ind w:right="985"/>
              <w:jc w:val="both"/>
              <w:outlineLvl w:val="2"/>
              <w:rPr>
                <w:rFonts w:eastAsia="Times New Roman" w:cs="Times New Roman"/>
                <w:sz w:val="20"/>
                <w:szCs w:val="20"/>
              </w:rPr>
            </w:pPr>
          </w:p>
          <w:p w14:paraId="56A99360" w14:textId="77777777" w:rsidR="007542AB" w:rsidRDefault="007542AB" w:rsidP="00A32753">
            <w:pPr>
              <w:spacing w:after="0" w:line="240" w:lineRule="auto"/>
              <w:ind w:right="985"/>
              <w:jc w:val="both"/>
              <w:outlineLvl w:val="2"/>
              <w:rPr>
                <w:rFonts w:eastAsia="Times New Roman" w:cs="Times New Roman"/>
                <w:sz w:val="20"/>
                <w:szCs w:val="20"/>
              </w:rPr>
            </w:pPr>
          </w:p>
          <w:p w14:paraId="4287A19E" w14:textId="77777777" w:rsidR="007542AB" w:rsidRDefault="007542AB" w:rsidP="00A32753">
            <w:pPr>
              <w:spacing w:after="0" w:line="240" w:lineRule="auto"/>
              <w:ind w:right="985"/>
              <w:jc w:val="both"/>
              <w:outlineLvl w:val="2"/>
              <w:rPr>
                <w:rFonts w:eastAsia="Times New Roman" w:cs="Times New Roman"/>
                <w:sz w:val="20"/>
                <w:szCs w:val="20"/>
              </w:rPr>
            </w:pPr>
          </w:p>
          <w:p w14:paraId="684FF8C5" w14:textId="77777777" w:rsidR="007542AB" w:rsidRDefault="007542AB" w:rsidP="00A32753">
            <w:pPr>
              <w:spacing w:after="0" w:line="240" w:lineRule="auto"/>
              <w:ind w:right="985"/>
              <w:jc w:val="both"/>
              <w:outlineLvl w:val="2"/>
              <w:rPr>
                <w:rFonts w:eastAsia="Times New Roman" w:cs="Times New Roman"/>
                <w:sz w:val="20"/>
                <w:szCs w:val="20"/>
              </w:rPr>
            </w:pPr>
          </w:p>
          <w:p w14:paraId="5F079D9E" w14:textId="77777777" w:rsidR="007542AB" w:rsidRDefault="007542AB" w:rsidP="00A32753">
            <w:pPr>
              <w:spacing w:after="0" w:line="240" w:lineRule="auto"/>
              <w:ind w:right="985"/>
              <w:jc w:val="both"/>
              <w:outlineLvl w:val="2"/>
              <w:rPr>
                <w:rFonts w:eastAsia="Times New Roman" w:cs="Times New Roman"/>
                <w:sz w:val="20"/>
                <w:szCs w:val="20"/>
              </w:rPr>
            </w:pPr>
          </w:p>
          <w:p w14:paraId="4236A07F" w14:textId="77777777" w:rsidR="007542AB" w:rsidRDefault="007542AB" w:rsidP="00A32753">
            <w:pPr>
              <w:spacing w:after="0" w:line="240" w:lineRule="auto"/>
              <w:ind w:right="985"/>
              <w:jc w:val="both"/>
              <w:outlineLvl w:val="2"/>
              <w:rPr>
                <w:rFonts w:eastAsia="Times New Roman" w:cs="Times New Roman"/>
                <w:sz w:val="20"/>
                <w:szCs w:val="20"/>
              </w:rPr>
            </w:pPr>
          </w:p>
          <w:p w14:paraId="44B809C5" w14:textId="77777777" w:rsidR="007542AB" w:rsidRDefault="007542AB" w:rsidP="00A32753">
            <w:pPr>
              <w:spacing w:after="0" w:line="240" w:lineRule="auto"/>
              <w:ind w:right="985"/>
              <w:jc w:val="both"/>
              <w:outlineLvl w:val="2"/>
              <w:rPr>
                <w:rFonts w:eastAsia="Times New Roman" w:cs="Times New Roman"/>
                <w:sz w:val="20"/>
                <w:szCs w:val="20"/>
              </w:rPr>
            </w:pPr>
          </w:p>
          <w:p w14:paraId="635B980A" w14:textId="77777777" w:rsidR="007542AB" w:rsidRDefault="007542AB" w:rsidP="00A32753">
            <w:pPr>
              <w:spacing w:after="0" w:line="240" w:lineRule="auto"/>
              <w:ind w:right="985"/>
              <w:jc w:val="both"/>
              <w:outlineLvl w:val="2"/>
              <w:rPr>
                <w:rFonts w:eastAsia="Times New Roman" w:cs="Times New Roman"/>
                <w:sz w:val="20"/>
                <w:szCs w:val="20"/>
              </w:rPr>
            </w:pPr>
          </w:p>
          <w:p w14:paraId="4BE4B0CB" w14:textId="77777777" w:rsidR="007542AB" w:rsidRPr="00013116" w:rsidRDefault="007542AB" w:rsidP="00A32753">
            <w:pPr>
              <w:spacing w:after="0" w:line="240" w:lineRule="auto"/>
              <w:ind w:right="985"/>
              <w:jc w:val="both"/>
              <w:outlineLvl w:val="2"/>
              <w:rPr>
                <w:rFonts w:eastAsia="Times New Roman" w:cs="Times New Roman"/>
                <w:sz w:val="20"/>
                <w:szCs w:val="20"/>
              </w:rPr>
            </w:pPr>
          </w:p>
        </w:tc>
      </w:tr>
      <w:tr w:rsidR="0095140A" w:rsidRPr="001C5CF3" w14:paraId="58A08FB8" w14:textId="77777777" w:rsidTr="00F33E93">
        <w:trPr>
          <w:trHeight w:val="576"/>
        </w:trPr>
        <w:tc>
          <w:tcPr>
            <w:tcW w:w="5000" w:type="pct"/>
            <w:gridSpan w:val="5"/>
            <w:tcBorders>
              <w:top w:val="nil"/>
            </w:tcBorders>
            <w:shd w:val="clear" w:color="auto" w:fill="4BACC6"/>
            <w:vAlign w:val="center"/>
          </w:tcPr>
          <w:p w14:paraId="20F1002D" w14:textId="77777777" w:rsidR="0095140A" w:rsidRPr="00013116" w:rsidRDefault="0095140A" w:rsidP="00A32753">
            <w:pPr>
              <w:pStyle w:val="ListParagraph"/>
              <w:numPr>
                <w:ilvl w:val="0"/>
                <w:numId w:val="5"/>
              </w:numPr>
              <w:spacing w:after="0" w:line="240" w:lineRule="auto"/>
              <w:ind w:left="990" w:right="985"/>
              <w:jc w:val="both"/>
              <w:outlineLvl w:val="2"/>
              <w:rPr>
                <w:rFonts w:eastAsia="Times New Roman" w:cs="Times New Roman"/>
                <w:b/>
                <w:sz w:val="20"/>
                <w:szCs w:val="20"/>
              </w:rPr>
            </w:pPr>
            <w:r w:rsidRPr="00013116">
              <w:rPr>
                <w:rFonts w:eastAsia="Times New Roman" w:cs="Times New Roman"/>
                <w:b/>
                <w:sz w:val="20"/>
                <w:szCs w:val="20"/>
              </w:rPr>
              <w:lastRenderedPageBreak/>
              <w:t>NARRATIVE</w:t>
            </w:r>
          </w:p>
        </w:tc>
      </w:tr>
      <w:tr w:rsidR="0095140A" w:rsidRPr="001C5CF3" w14:paraId="55C242D8" w14:textId="77777777" w:rsidTr="00CD1627">
        <w:trPr>
          <w:trHeight w:val="3850"/>
        </w:trPr>
        <w:tc>
          <w:tcPr>
            <w:tcW w:w="5000" w:type="pct"/>
            <w:gridSpan w:val="5"/>
            <w:shd w:val="clear" w:color="auto" w:fill="auto"/>
            <w:vAlign w:val="center"/>
          </w:tcPr>
          <w:p w14:paraId="22B669BA" w14:textId="53202E51" w:rsidR="0095140A" w:rsidRPr="00DC100F" w:rsidRDefault="0095140A" w:rsidP="00A32753">
            <w:pPr>
              <w:pStyle w:val="ListParagraph"/>
              <w:numPr>
                <w:ilvl w:val="0"/>
                <w:numId w:val="17"/>
              </w:numPr>
              <w:spacing w:after="0" w:line="240" w:lineRule="auto"/>
              <w:ind w:right="985"/>
              <w:jc w:val="both"/>
              <w:outlineLvl w:val="2"/>
              <w:rPr>
                <w:rFonts w:eastAsia="Times New Roman" w:cs="Times New Roman"/>
                <w:i/>
                <w:sz w:val="20"/>
                <w:szCs w:val="20"/>
              </w:rPr>
            </w:pPr>
            <w:r w:rsidRPr="00DC100F">
              <w:rPr>
                <w:rFonts w:eastAsia="Times New Roman"/>
                <w:bCs/>
                <w:i/>
                <w:sz w:val="20"/>
                <w:szCs w:val="20"/>
              </w:rPr>
              <w:t xml:space="preserve">Please provide a </w:t>
            </w:r>
            <w:r w:rsidR="00CD1627" w:rsidRPr="00DC100F">
              <w:rPr>
                <w:rFonts w:eastAsia="Times New Roman"/>
                <w:bCs/>
                <w:i/>
                <w:sz w:val="20"/>
                <w:szCs w:val="20"/>
              </w:rPr>
              <w:t xml:space="preserve">detailed </w:t>
            </w:r>
            <w:r w:rsidRPr="00DC100F">
              <w:rPr>
                <w:rFonts w:eastAsia="Times New Roman"/>
                <w:bCs/>
                <w:i/>
                <w:sz w:val="20"/>
                <w:szCs w:val="20"/>
              </w:rPr>
              <w:t>description of the proposed project for funding</w:t>
            </w:r>
            <w:r w:rsidR="00EC2A21">
              <w:rPr>
                <w:rFonts w:eastAsia="Times New Roman"/>
                <w:bCs/>
                <w:i/>
                <w:sz w:val="20"/>
                <w:szCs w:val="20"/>
              </w:rPr>
              <w:t xml:space="preserve"> including project location</w:t>
            </w:r>
            <w:r w:rsidRPr="00DC100F">
              <w:rPr>
                <w:rFonts w:eastAsia="Times New Roman"/>
                <w:bCs/>
                <w:i/>
                <w:sz w:val="20"/>
                <w:szCs w:val="20"/>
              </w:rPr>
              <w:t>.</w:t>
            </w:r>
          </w:p>
          <w:p w14:paraId="4B02BCEB" w14:textId="77777777" w:rsidR="0095140A" w:rsidRPr="00013116" w:rsidRDefault="0095140A" w:rsidP="00A32753">
            <w:pPr>
              <w:spacing w:after="0" w:line="240" w:lineRule="auto"/>
              <w:ind w:right="985"/>
              <w:jc w:val="both"/>
              <w:outlineLvl w:val="2"/>
              <w:rPr>
                <w:rFonts w:eastAsia="Times New Roman" w:cs="Times New Roman"/>
                <w:sz w:val="20"/>
                <w:szCs w:val="20"/>
              </w:rPr>
            </w:pPr>
          </w:p>
          <w:p w14:paraId="43164DA0" w14:textId="77777777" w:rsidR="0095140A" w:rsidRPr="00013116" w:rsidRDefault="0095140A" w:rsidP="00A32753">
            <w:pPr>
              <w:spacing w:after="0" w:line="240" w:lineRule="auto"/>
              <w:ind w:right="985"/>
              <w:jc w:val="both"/>
              <w:outlineLvl w:val="2"/>
              <w:rPr>
                <w:rFonts w:eastAsia="Times New Roman" w:cs="Times New Roman"/>
                <w:sz w:val="20"/>
                <w:szCs w:val="20"/>
              </w:rPr>
            </w:pPr>
          </w:p>
          <w:p w14:paraId="49ACCD30" w14:textId="77777777" w:rsidR="0095140A" w:rsidRPr="00013116" w:rsidRDefault="0095140A" w:rsidP="00A32753">
            <w:pPr>
              <w:spacing w:after="0" w:line="240" w:lineRule="auto"/>
              <w:ind w:right="985"/>
              <w:jc w:val="both"/>
              <w:outlineLvl w:val="2"/>
              <w:rPr>
                <w:rFonts w:eastAsia="Times New Roman" w:cs="Times New Roman"/>
                <w:sz w:val="20"/>
                <w:szCs w:val="20"/>
              </w:rPr>
            </w:pPr>
          </w:p>
          <w:p w14:paraId="05489105" w14:textId="77777777" w:rsidR="0095140A" w:rsidRPr="00013116" w:rsidRDefault="0095140A" w:rsidP="00A32753">
            <w:pPr>
              <w:spacing w:after="0" w:line="240" w:lineRule="auto"/>
              <w:ind w:right="985"/>
              <w:jc w:val="both"/>
              <w:outlineLvl w:val="2"/>
              <w:rPr>
                <w:rFonts w:eastAsia="Times New Roman" w:cs="Times New Roman"/>
                <w:sz w:val="20"/>
                <w:szCs w:val="20"/>
              </w:rPr>
            </w:pPr>
          </w:p>
          <w:p w14:paraId="4BF0137B" w14:textId="77777777" w:rsidR="0095140A" w:rsidRDefault="0095140A" w:rsidP="00A32753">
            <w:pPr>
              <w:spacing w:after="0" w:line="240" w:lineRule="auto"/>
              <w:ind w:right="985"/>
              <w:jc w:val="both"/>
              <w:outlineLvl w:val="2"/>
              <w:rPr>
                <w:rFonts w:eastAsia="Times New Roman" w:cs="Times New Roman"/>
                <w:sz w:val="20"/>
                <w:szCs w:val="20"/>
              </w:rPr>
            </w:pPr>
          </w:p>
          <w:p w14:paraId="54282508" w14:textId="77777777" w:rsidR="0095140A" w:rsidRPr="00013116" w:rsidRDefault="0095140A" w:rsidP="00A32753">
            <w:pPr>
              <w:spacing w:after="0" w:line="240" w:lineRule="auto"/>
              <w:ind w:right="985"/>
              <w:jc w:val="both"/>
              <w:outlineLvl w:val="2"/>
              <w:rPr>
                <w:rFonts w:eastAsia="Times New Roman" w:cs="Times New Roman"/>
                <w:sz w:val="20"/>
                <w:szCs w:val="20"/>
              </w:rPr>
            </w:pPr>
          </w:p>
          <w:p w14:paraId="23218B76" w14:textId="77777777" w:rsidR="0095140A" w:rsidRPr="00013116" w:rsidRDefault="0095140A" w:rsidP="00A32753">
            <w:pPr>
              <w:spacing w:after="0" w:line="240" w:lineRule="auto"/>
              <w:ind w:right="985"/>
              <w:jc w:val="both"/>
              <w:outlineLvl w:val="2"/>
              <w:rPr>
                <w:rFonts w:eastAsia="Times New Roman" w:cs="Times New Roman"/>
                <w:sz w:val="20"/>
                <w:szCs w:val="20"/>
              </w:rPr>
            </w:pPr>
          </w:p>
          <w:p w14:paraId="58EFE264" w14:textId="77777777" w:rsidR="0095140A" w:rsidRPr="00013116" w:rsidRDefault="0095140A" w:rsidP="00A32753">
            <w:pPr>
              <w:spacing w:after="0" w:line="240" w:lineRule="auto"/>
              <w:ind w:right="985"/>
              <w:jc w:val="both"/>
              <w:outlineLvl w:val="2"/>
              <w:rPr>
                <w:rFonts w:eastAsia="Times New Roman" w:cs="Times New Roman"/>
                <w:sz w:val="20"/>
                <w:szCs w:val="20"/>
              </w:rPr>
            </w:pPr>
          </w:p>
          <w:p w14:paraId="05CCFCD5" w14:textId="77777777" w:rsidR="0095140A" w:rsidRDefault="0095140A" w:rsidP="00A32753">
            <w:pPr>
              <w:spacing w:after="0" w:line="240" w:lineRule="auto"/>
              <w:ind w:right="985"/>
              <w:jc w:val="both"/>
              <w:outlineLvl w:val="2"/>
              <w:rPr>
                <w:rFonts w:eastAsia="Times New Roman" w:cs="Times New Roman"/>
                <w:sz w:val="20"/>
                <w:szCs w:val="20"/>
              </w:rPr>
            </w:pPr>
          </w:p>
          <w:p w14:paraId="240C3D70" w14:textId="77777777" w:rsidR="0095140A" w:rsidRDefault="0095140A" w:rsidP="00A32753">
            <w:pPr>
              <w:spacing w:after="0" w:line="240" w:lineRule="auto"/>
              <w:ind w:right="985"/>
              <w:jc w:val="both"/>
              <w:outlineLvl w:val="2"/>
              <w:rPr>
                <w:rFonts w:eastAsia="Times New Roman" w:cs="Times New Roman"/>
                <w:sz w:val="20"/>
                <w:szCs w:val="20"/>
              </w:rPr>
            </w:pPr>
          </w:p>
          <w:p w14:paraId="049DC529" w14:textId="77777777" w:rsidR="0095140A" w:rsidRDefault="0095140A" w:rsidP="00A32753">
            <w:pPr>
              <w:spacing w:after="0" w:line="240" w:lineRule="auto"/>
              <w:ind w:right="985"/>
              <w:jc w:val="both"/>
              <w:outlineLvl w:val="2"/>
              <w:rPr>
                <w:rFonts w:eastAsia="Times New Roman" w:cs="Times New Roman"/>
                <w:sz w:val="20"/>
                <w:szCs w:val="20"/>
              </w:rPr>
            </w:pPr>
          </w:p>
          <w:p w14:paraId="33A176B5" w14:textId="77777777" w:rsidR="0095140A" w:rsidRDefault="0095140A" w:rsidP="00A32753">
            <w:pPr>
              <w:spacing w:after="0" w:line="240" w:lineRule="auto"/>
              <w:ind w:right="985"/>
              <w:jc w:val="both"/>
              <w:outlineLvl w:val="2"/>
              <w:rPr>
                <w:rFonts w:eastAsia="Times New Roman" w:cs="Times New Roman"/>
                <w:sz w:val="20"/>
                <w:szCs w:val="20"/>
              </w:rPr>
            </w:pPr>
          </w:p>
          <w:p w14:paraId="5453DC2A" w14:textId="77777777" w:rsidR="0095140A" w:rsidRDefault="0095140A" w:rsidP="00A32753">
            <w:pPr>
              <w:spacing w:after="0" w:line="240" w:lineRule="auto"/>
              <w:ind w:right="985"/>
              <w:jc w:val="both"/>
              <w:outlineLvl w:val="2"/>
              <w:rPr>
                <w:rFonts w:eastAsia="Times New Roman" w:cs="Times New Roman"/>
                <w:sz w:val="20"/>
                <w:szCs w:val="20"/>
              </w:rPr>
            </w:pPr>
          </w:p>
          <w:p w14:paraId="30320C01" w14:textId="77777777" w:rsidR="0095140A" w:rsidRDefault="0095140A" w:rsidP="00A32753">
            <w:pPr>
              <w:spacing w:after="0" w:line="240" w:lineRule="auto"/>
              <w:ind w:right="985"/>
              <w:jc w:val="both"/>
              <w:outlineLvl w:val="2"/>
              <w:rPr>
                <w:rFonts w:eastAsia="Times New Roman" w:cs="Times New Roman"/>
                <w:sz w:val="20"/>
                <w:szCs w:val="20"/>
              </w:rPr>
            </w:pPr>
          </w:p>
          <w:p w14:paraId="0B03468D" w14:textId="77777777" w:rsidR="0095140A" w:rsidRDefault="0095140A" w:rsidP="00A32753">
            <w:pPr>
              <w:spacing w:after="0" w:line="240" w:lineRule="auto"/>
              <w:ind w:right="985"/>
              <w:jc w:val="both"/>
              <w:outlineLvl w:val="2"/>
              <w:rPr>
                <w:rFonts w:eastAsia="Times New Roman" w:cs="Times New Roman"/>
                <w:sz w:val="20"/>
                <w:szCs w:val="20"/>
              </w:rPr>
            </w:pPr>
          </w:p>
          <w:p w14:paraId="17B64DF1" w14:textId="77777777" w:rsidR="0095140A" w:rsidRDefault="0095140A" w:rsidP="00A32753">
            <w:pPr>
              <w:spacing w:after="0" w:line="240" w:lineRule="auto"/>
              <w:ind w:right="985"/>
              <w:jc w:val="both"/>
              <w:outlineLvl w:val="2"/>
              <w:rPr>
                <w:rFonts w:eastAsia="Times New Roman" w:cs="Times New Roman"/>
                <w:sz w:val="20"/>
                <w:szCs w:val="20"/>
              </w:rPr>
            </w:pPr>
          </w:p>
          <w:p w14:paraId="47D8CB4D" w14:textId="77777777" w:rsidR="0095140A" w:rsidRDefault="0095140A" w:rsidP="00A32753">
            <w:pPr>
              <w:spacing w:after="0" w:line="240" w:lineRule="auto"/>
              <w:ind w:right="985"/>
              <w:jc w:val="both"/>
              <w:outlineLvl w:val="2"/>
              <w:rPr>
                <w:rFonts w:eastAsia="Times New Roman" w:cs="Times New Roman"/>
                <w:sz w:val="20"/>
                <w:szCs w:val="20"/>
              </w:rPr>
            </w:pPr>
          </w:p>
          <w:p w14:paraId="62FC1E04" w14:textId="77777777" w:rsidR="0095140A" w:rsidRDefault="0095140A" w:rsidP="00A32753">
            <w:pPr>
              <w:spacing w:after="0" w:line="240" w:lineRule="auto"/>
              <w:ind w:right="985"/>
              <w:jc w:val="both"/>
              <w:outlineLvl w:val="2"/>
              <w:rPr>
                <w:rFonts w:eastAsia="Times New Roman" w:cs="Times New Roman"/>
                <w:sz w:val="20"/>
                <w:szCs w:val="20"/>
              </w:rPr>
            </w:pPr>
          </w:p>
          <w:p w14:paraId="7D185F82" w14:textId="77777777" w:rsidR="0095140A" w:rsidRDefault="0095140A" w:rsidP="00A32753">
            <w:pPr>
              <w:spacing w:after="0" w:line="240" w:lineRule="auto"/>
              <w:ind w:right="985"/>
              <w:jc w:val="both"/>
              <w:outlineLvl w:val="2"/>
              <w:rPr>
                <w:rFonts w:eastAsia="Times New Roman" w:cs="Times New Roman"/>
                <w:sz w:val="20"/>
                <w:szCs w:val="20"/>
              </w:rPr>
            </w:pPr>
          </w:p>
          <w:p w14:paraId="4215B4B4" w14:textId="77777777" w:rsidR="0095140A" w:rsidRPr="00013116" w:rsidRDefault="0095140A" w:rsidP="00A32753">
            <w:pPr>
              <w:spacing w:after="0" w:line="240" w:lineRule="auto"/>
              <w:ind w:right="985"/>
              <w:jc w:val="both"/>
              <w:outlineLvl w:val="2"/>
              <w:rPr>
                <w:rFonts w:eastAsia="Times New Roman" w:cs="Times New Roman"/>
                <w:sz w:val="20"/>
                <w:szCs w:val="20"/>
              </w:rPr>
            </w:pPr>
          </w:p>
        </w:tc>
      </w:tr>
      <w:tr w:rsidR="00EC2A21" w:rsidRPr="001C5CF3" w14:paraId="65101C00" w14:textId="77777777" w:rsidTr="00EC2A21">
        <w:trPr>
          <w:trHeight w:val="3850"/>
        </w:trPr>
        <w:tc>
          <w:tcPr>
            <w:tcW w:w="5000" w:type="pct"/>
            <w:gridSpan w:val="5"/>
            <w:shd w:val="clear" w:color="auto" w:fill="auto"/>
          </w:tcPr>
          <w:p w14:paraId="021B1C0F" w14:textId="1E2AC220" w:rsidR="00EC2A21" w:rsidRPr="00DC100F" w:rsidRDefault="00EC2A21" w:rsidP="00EC2A21">
            <w:pPr>
              <w:pStyle w:val="ListParagraph"/>
              <w:numPr>
                <w:ilvl w:val="0"/>
                <w:numId w:val="17"/>
              </w:numPr>
              <w:spacing w:after="0" w:line="240" w:lineRule="auto"/>
              <w:ind w:right="985"/>
              <w:outlineLvl w:val="2"/>
              <w:rPr>
                <w:rFonts w:eastAsia="Times New Roman"/>
                <w:bCs/>
                <w:i/>
                <w:sz w:val="20"/>
                <w:szCs w:val="20"/>
              </w:rPr>
            </w:pPr>
            <w:r>
              <w:rPr>
                <w:rFonts w:eastAsia="Times New Roman"/>
                <w:bCs/>
                <w:i/>
                <w:sz w:val="20"/>
                <w:szCs w:val="20"/>
              </w:rPr>
              <w:t>Describe the need and urgency for the proposed project. What are the consequences if the project is not funded?</w:t>
            </w:r>
          </w:p>
        </w:tc>
      </w:tr>
      <w:tr w:rsidR="00EC2A21" w:rsidRPr="001C5CF3" w14:paraId="7E52FBBD" w14:textId="77777777" w:rsidTr="00EC2A21">
        <w:trPr>
          <w:trHeight w:val="3850"/>
        </w:trPr>
        <w:tc>
          <w:tcPr>
            <w:tcW w:w="5000" w:type="pct"/>
            <w:gridSpan w:val="5"/>
            <w:shd w:val="clear" w:color="auto" w:fill="auto"/>
          </w:tcPr>
          <w:p w14:paraId="0D0E72B3" w14:textId="3E2E9B74" w:rsidR="00EC2A21" w:rsidRDefault="00EC2A21" w:rsidP="00EC2A21">
            <w:pPr>
              <w:pStyle w:val="ListParagraph"/>
              <w:numPr>
                <w:ilvl w:val="0"/>
                <w:numId w:val="17"/>
              </w:numPr>
              <w:spacing w:after="0" w:line="240" w:lineRule="auto"/>
              <w:ind w:right="985"/>
              <w:outlineLvl w:val="2"/>
              <w:rPr>
                <w:rFonts w:eastAsia="Times New Roman"/>
                <w:bCs/>
                <w:i/>
                <w:sz w:val="20"/>
                <w:szCs w:val="20"/>
              </w:rPr>
            </w:pPr>
            <w:r w:rsidRPr="00EC2A21">
              <w:rPr>
                <w:rFonts w:eastAsia="Times New Roman"/>
                <w:bCs/>
                <w:i/>
                <w:sz w:val="20"/>
                <w:szCs w:val="20"/>
              </w:rPr>
              <w:t xml:space="preserve">Describe how the location(s) of the housing opportunity, in whole or part, provides and promotes </w:t>
            </w:r>
            <w:r>
              <w:rPr>
                <w:rFonts w:eastAsia="Times New Roman"/>
                <w:bCs/>
                <w:i/>
                <w:sz w:val="20"/>
                <w:szCs w:val="20"/>
              </w:rPr>
              <w:t>g</w:t>
            </w:r>
            <w:r w:rsidRPr="00EC2A21">
              <w:rPr>
                <w:rFonts w:eastAsia="Times New Roman"/>
                <w:bCs/>
                <w:i/>
                <w:sz w:val="20"/>
                <w:szCs w:val="20"/>
              </w:rPr>
              <w:t>reater choice and will not create undue</w:t>
            </w:r>
            <w:r>
              <w:rPr>
                <w:rFonts w:eastAsia="Times New Roman"/>
                <w:bCs/>
                <w:i/>
                <w:sz w:val="20"/>
                <w:szCs w:val="20"/>
              </w:rPr>
              <w:t xml:space="preserve"> </w:t>
            </w:r>
            <w:r w:rsidRPr="00EC2A21">
              <w:rPr>
                <w:rFonts w:eastAsia="Times New Roman"/>
                <w:bCs/>
                <w:i/>
                <w:sz w:val="20"/>
                <w:szCs w:val="20"/>
              </w:rPr>
              <w:t>concentration of poverty in any given area?</w:t>
            </w:r>
          </w:p>
        </w:tc>
      </w:tr>
      <w:tr w:rsidR="00EC2A21" w:rsidRPr="001C5CF3" w14:paraId="16B95CB3" w14:textId="77777777" w:rsidTr="00EC2A21">
        <w:trPr>
          <w:trHeight w:val="2485"/>
        </w:trPr>
        <w:tc>
          <w:tcPr>
            <w:tcW w:w="5000" w:type="pct"/>
            <w:gridSpan w:val="5"/>
            <w:shd w:val="clear" w:color="auto" w:fill="auto"/>
          </w:tcPr>
          <w:p w14:paraId="7D4F9CB3" w14:textId="77777777" w:rsidR="00EC2A21" w:rsidRPr="00EC2A21" w:rsidRDefault="00EC2A21" w:rsidP="00EC2A21">
            <w:pPr>
              <w:pStyle w:val="Default"/>
              <w:numPr>
                <w:ilvl w:val="0"/>
                <w:numId w:val="17"/>
              </w:numPr>
              <w:rPr>
                <w:rFonts w:asciiTheme="majorHAnsi" w:eastAsia="Times New Roman" w:hAnsiTheme="majorHAnsi"/>
                <w:b/>
                <w:bCs/>
                <w:i/>
                <w:iCs/>
                <w:sz w:val="20"/>
                <w:szCs w:val="20"/>
              </w:rPr>
            </w:pPr>
            <w:r w:rsidRPr="00EC2A21">
              <w:rPr>
                <w:rFonts w:asciiTheme="majorHAnsi" w:hAnsiTheme="majorHAnsi"/>
                <w:b/>
                <w:bCs/>
                <w:i/>
                <w:iCs/>
                <w:sz w:val="20"/>
                <w:szCs w:val="20"/>
              </w:rPr>
              <w:lastRenderedPageBreak/>
              <w:t xml:space="preserve">Describe how the project locations(s) will </w:t>
            </w:r>
            <w:r w:rsidRPr="00EC2A21">
              <w:rPr>
                <w:rFonts w:asciiTheme="majorHAnsi" w:hAnsiTheme="majorHAnsi" w:cstheme="minorBidi"/>
                <w:b/>
                <w:bCs/>
                <w:i/>
                <w:iCs/>
                <w:color w:val="auto"/>
                <w:sz w:val="20"/>
                <w:szCs w:val="20"/>
              </w:rPr>
              <w:t>connect the population to jobs, transportation and community resources.</w:t>
            </w:r>
          </w:p>
          <w:p w14:paraId="71A933DD" w14:textId="77777777" w:rsidR="00EC2A21" w:rsidRDefault="00EC2A21" w:rsidP="00EC2A21">
            <w:pPr>
              <w:pStyle w:val="Default"/>
              <w:rPr>
                <w:rFonts w:asciiTheme="majorHAnsi" w:eastAsia="Times New Roman" w:hAnsiTheme="majorHAnsi"/>
                <w:b/>
                <w:bCs/>
                <w:i/>
                <w:iCs/>
                <w:sz w:val="20"/>
                <w:szCs w:val="20"/>
              </w:rPr>
            </w:pPr>
          </w:p>
          <w:p w14:paraId="08B1FFB6" w14:textId="77777777" w:rsidR="00EC2A21" w:rsidRDefault="00EC2A21" w:rsidP="00EC2A21">
            <w:pPr>
              <w:pStyle w:val="Default"/>
              <w:rPr>
                <w:rFonts w:asciiTheme="majorHAnsi" w:eastAsia="Times New Roman" w:hAnsiTheme="majorHAnsi"/>
                <w:b/>
                <w:bCs/>
                <w:i/>
                <w:iCs/>
                <w:sz w:val="20"/>
                <w:szCs w:val="20"/>
              </w:rPr>
            </w:pPr>
          </w:p>
          <w:p w14:paraId="6846DD7E" w14:textId="77777777" w:rsidR="00EC2A21" w:rsidRDefault="00EC2A21" w:rsidP="00EC2A21">
            <w:pPr>
              <w:pStyle w:val="Default"/>
              <w:rPr>
                <w:rFonts w:asciiTheme="majorHAnsi" w:eastAsia="Times New Roman" w:hAnsiTheme="majorHAnsi"/>
                <w:b/>
                <w:bCs/>
                <w:i/>
                <w:iCs/>
                <w:sz w:val="20"/>
                <w:szCs w:val="20"/>
              </w:rPr>
            </w:pPr>
          </w:p>
          <w:p w14:paraId="3FDC355D" w14:textId="77777777" w:rsidR="00EC2A21" w:rsidRDefault="00EC2A21" w:rsidP="00EC2A21">
            <w:pPr>
              <w:pStyle w:val="Default"/>
              <w:rPr>
                <w:rFonts w:asciiTheme="majorHAnsi" w:eastAsia="Times New Roman" w:hAnsiTheme="majorHAnsi"/>
                <w:b/>
                <w:bCs/>
                <w:i/>
                <w:iCs/>
                <w:sz w:val="20"/>
                <w:szCs w:val="20"/>
              </w:rPr>
            </w:pPr>
          </w:p>
          <w:p w14:paraId="2EBF902F" w14:textId="77777777" w:rsidR="00EC2A21" w:rsidRDefault="00EC2A21" w:rsidP="00EC2A21">
            <w:pPr>
              <w:pStyle w:val="Default"/>
              <w:rPr>
                <w:rFonts w:asciiTheme="majorHAnsi" w:eastAsia="Times New Roman" w:hAnsiTheme="majorHAnsi"/>
                <w:b/>
                <w:bCs/>
                <w:i/>
                <w:iCs/>
                <w:sz w:val="20"/>
                <w:szCs w:val="20"/>
              </w:rPr>
            </w:pPr>
          </w:p>
          <w:p w14:paraId="726ABB2F" w14:textId="77777777" w:rsidR="00EC2A21" w:rsidRDefault="00EC2A21" w:rsidP="00EC2A21">
            <w:pPr>
              <w:pStyle w:val="Default"/>
              <w:rPr>
                <w:rFonts w:asciiTheme="majorHAnsi" w:eastAsia="Times New Roman" w:hAnsiTheme="majorHAnsi"/>
                <w:b/>
                <w:bCs/>
                <w:i/>
                <w:iCs/>
                <w:sz w:val="20"/>
                <w:szCs w:val="20"/>
              </w:rPr>
            </w:pPr>
          </w:p>
          <w:p w14:paraId="0F92E1ED" w14:textId="77777777" w:rsidR="00EC2A21" w:rsidRDefault="00EC2A21" w:rsidP="00EC2A21">
            <w:pPr>
              <w:pStyle w:val="Default"/>
              <w:rPr>
                <w:rFonts w:asciiTheme="majorHAnsi" w:eastAsia="Times New Roman" w:hAnsiTheme="majorHAnsi"/>
                <w:b/>
                <w:bCs/>
                <w:i/>
                <w:iCs/>
                <w:sz w:val="20"/>
                <w:szCs w:val="20"/>
              </w:rPr>
            </w:pPr>
          </w:p>
          <w:p w14:paraId="2DBC1784" w14:textId="77777777" w:rsidR="00EC2A21" w:rsidRDefault="00EC2A21" w:rsidP="00EC2A21">
            <w:pPr>
              <w:pStyle w:val="Default"/>
              <w:rPr>
                <w:rFonts w:asciiTheme="majorHAnsi" w:eastAsia="Times New Roman" w:hAnsiTheme="majorHAnsi"/>
                <w:b/>
                <w:bCs/>
                <w:i/>
                <w:iCs/>
                <w:sz w:val="20"/>
                <w:szCs w:val="20"/>
              </w:rPr>
            </w:pPr>
          </w:p>
          <w:p w14:paraId="38F45331" w14:textId="77777777" w:rsidR="00EC2A21" w:rsidRDefault="00EC2A21" w:rsidP="00EC2A21">
            <w:pPr>
              <w:pStyle w:val="Default"/>
              <w:rPr>
                <w:rFonts w:asciiTheme="majorHAnsi" w:eastAsia="Times New Roman" w:hAnsiTheme="majorHAnsi"/>
                <w:b/>
                <w:bCs/>
                <w:i/>
                <w:iCs/>
                <w:sz w:val="20"/>
                <w:szCs w:val="20"/>
              </w:rPr>
            </w:pPr>
          </w:p>
          <w:p w14:paraId="750E9212" w14:textId="77777777" w:rsidR="00EC2A21" w:rsidRDefault="00EC2A21" w:rsidP="00EC2A21">
            <w:pPr>
              <w:pStyle w:val="Default"/>
              <w:rPr>
                <w:rFonts w:asciiTheme="majorHAnsi" w:eastAsia="Times New Roman" w:hAnsiTheme="majorHAnsi"/>
                <w:b/>
                <w:bCs/>
                <w:i/>
                <w:iCs/>
                <w:sz w:val="20"/>
                <w:szCs w:val="20"/>
              </w:rPr>
            </w:pPr>
          </w:p>
          <w:p w14:paraId="5864A628" w14:textId="77777777" w:rsidR="00EC2A21" w:rsidRDefault="00EC2A21" w:rsidP="00EC2A21">
            <w:pPr>
              <w:pStyle w:val="Default"/>
              <w:rPr>
                <w:rFonts w:asciiTheme="majorHAnsi" w:eastAsia="Times New Roman" w:hAnsiTheme="majorHAnsi"/>
                <w:b/>
                <w:bCs/>
                <w:i/>
                <w:iCs/>
                <w:sz w:val="20"/>
                <w:szCs w:val="20"/>
              </w:rPr>
            </w:pPr>
          </w:p>
          <w:p w14:paraId="4EF660E5" w14:textId="77777777" w:rsidR="00EC2A21" w:rsidRDefault="00EC2A21" w:rsidP="00EC2A21">
            <w:pPr>
              <w:pStyle w:val="Default"/>
              <w:rPr>
                <w:rFonts w:asciiTheme="majorHAnsi" w:eastAsia="Times New Roman" w:hAnsiTheme="majorHAnsi"/>
                <w:b/>
                <w:bCs/>
                <w:i/>
                <w:iCs/>
                <w:sz w:val="20"/>
                <w:szCs w:val="20"/>
              </w:rPr>
            </w:pPr>
          </w:p>
          <w:p w14:paraId="51C892ED" w14:textId="2847362F" w:rsidR="00EC2A21" w:rsidRPr="00EC2A21" w:rsidRDefault="00EC2A21" w:rsidP="00EC2A21">
            <w:pPr>
              <w:pStyle w:val="Default"/>
              <w:rPr>
                <w:rFonts w:asciiTheme="majorHAnsi" w:eastAsia="Times New Roman" w:hAnsiTheme="majorHAnsi"/>
                <w:b/>
                <w:bCs/>
                <w:i/>
                <w:iCs/>
                <w:sz w:val="20"/>
                <w:szCs w:val="20"/>
              </w:rPr>
            </w:pPr>
          </w:p>
        </w:tc>
      </w:tr>
      <w:tr w:rsidR="00EC2A21" w:rsidRPr="001C5CF3" w14:paraId="47436437" w14:textId="77777777" w:rsidTr="00EC2A21">
        <w:trPr>
          <w:trHeight w:val="2485"/>
        </w:trPr>
        <w:tc>
          <w:tcPr>
            <w:tcW w:w="5000" w:type="pct"/>
            <w:gridSpan w:val="5"/>
            <w:shd w:val="clear" w:color="auto" w:fill="auto"/>
          </w:tcPr>
          <w:p w14:paraId="63FBAA97" w14:textId="10CC3E19" w:rsidR="00EC2A21" w:rsidRPr="00EC2A21" w:rsidRDefault="00EC2A21" w:rsidP="00EC2A21">
            <w:pPr>
              <w:pStyle w:val="Default"/>
              <w:numPr>
                <w:ilvl w:val="0"/>
                <w:numId w:val="3"/>
              </w:numPr>
              <w:rPr>
                <w:rFonts w:asciiTheme="majorHAnsi" w:hAnsiTheme="majorHAnsi" w:cstheme="minorBidi"/>
                <w:b/>
                <w:bCs/>
                <w:i/>
                <w:iCs/>
                <w:color w:val="auto"/>
                <w:sz w:val="20"/>
                <w:szCs w:val="20"/>
              </w:rPr>
            </w:pPr>
            <w:r w:rsidRPr="00EC2A21">
              <w:rPr>
                <w:rFonts w:asciiTheme="majorHAnsi" w:hAnsiTheme="majorHAnsi"/>
                <w:b/>
                <w:bCs/>
                <w:i/>
                <w:iCs/>
                <w:sz w:val="20"/>
                <w:szCs w:val="20"/>
              </w:rPr>
              <w:t xml:space="preserve">Describe how the project creates new affordable </w:t>
            </w:r>
            <w:r w:rsidRPr="00EC2A21">
              <w:rPr>
                <w:rFonts w:asciiTheme="majorHAnsi" w:hAnsiTheme="majorHAnsi" w:cstheme="minorBidi"/>
                <w:b/>
                <w:bCs/>
                <w:i/>
                <w:iCs/>
                <w:color w:val="auto"/>
                <w:sz w:val="20"/>
                <w:szCs w:val="20"/>
              </w:rPr>
              <w:t>housing units, prevents the loss of viable units or</w:t>
            </w:r>
          </w:p>
          <w:p w14:paraId="3E1AD0CC" w14:textId="77777777" w:rsidR="00EC2A21" w:rsidRDefault="00EC2A21" w:rsidP="00EC2A21">
            <w:pPr>
              <w:pStyle w:val="Default"/>
              <w:ind w:left="720"/>
              <w:rPr>
                <w:rFonts w:asciiTheme="majorHAnsi" w:hAnsiTheme="majorHAnsi" w:cstheme="minorBidi"/>
                <w:b/>
                <w:bCs/>
                <w:i/>
                <w:iCs/>
                <w:color w:val="auto"/>
                <w:sz w:val="20"/>
                <w:szCs w:val="20"/>
              </w:rPr>
            </w:pPr>
            <w:r w:rsidRPr="00EC2A21">
              <w:rPr>
                <w:rFonts w:asciiTheme="majorHAnsi" w:hAnsiTheme="majorHAnsi" w:cstheme="minorBidi"/>
                <w:b/>
                <w:bCs/>
                <w:i/>
                <w:iCs/>
                <w:color w:val="auto"/>
                <w:sz w:val="20"/>
                <w:szCs w:val="20"/>
              </w:rPr>
              <w:t>significantly changes the composition of those units to meet the needs of the proposed population.</w:t>
            </w:r>
          </w:p>
          <w:p w14:paraId="2C2E372A" w14:textId="77777777" w:rsidR="00EC2A21" w:rsidRDefault="00EC2A21" w:rsidP="00EC2A21">
            <w:pPr>
              <w:pStyle w:val="Default"/>
              <w:ind w:left="720"/>
              <w:rPr>
                <w:rFonts w:asciiTheme="majorHAnsi" w:hAnsiTheme="majorHAnsi"/>
                <w:b/>
                <w:bCs/>
                <w:i/>
                <w:iCs/>
                <w:sz w:val="20"/>
                <w:szCs w:val="20"/>
              </w:rPr>
            </w:pPr>
          </w:p>
          <w:p w14:paraId="1DD4EE5F" w14:textId="77777777" w:rsidR="00EC2A21" w:rsidRDefault="00EC2A21" w:rsidP="00EC2A21">
            <w:pPr>
              <w:pStyle w:val="Default"/>
              <w:ind w:left="720"/>
              <w:rPr>
                <w:rFonts w:asciiTheme="majorHAnsi" w:hAnsiTheme="majorHAnsi"/>
                <w:b/>
                <w:bCs/>
                <w:i/>
                <w:iCs/>
                <w:sz w:val="20"/>
                <w:szCs w:val="20"/>
              </w:rPr>
            </w:pPr>
          </w:p>
          <w:p w14:paraId="28BBA5A8" w14:textId="77777777" w:rsidR="00EC2A21" w:rsidRDefault="00EC2A21" w:rsidP="00EC2A21">
            <w:pPr>
              <w:pStyle w:val="Default"/>
              <w:ind w:left="720"/>
              <w:rPr>
                <w:rFonts w:asciiTheme="majorHAnsi" w:hAnsiTheme="majorHAnsi"/>
                <w:b/>
                <w:bCs/>
                <w:i/>
                <w:iCs/>
                <w:sz w:val="20"/>
                <w:szCs w:val="20"/>
              </w:rPr>
            </w:pPr>
          </w:p>
          <w:p w14:paraId="3A0B2E93" w14:textId="77777777" w:rsidR="00EC2A21" w:rsidRDefault="00EC2A21" w:rsidP="00EC2A21">
            <w:pPr>
              <w:pStyle w:val="Default"/>
              <w:ind w:left="720"/>
              <w:rPr>
                <w:rFonts w:asciiTheme="majorHAnsi" w:hAnsiTheme="majorHAnsi"/>
                <w:b/>
                <w:bCs/>
                <w:i/>
                <w:iCs/>
                <w:sz w:val="20"/>
                <w:szCs w:val="20"/>
              </w:rPr>
            </w:pPr>
          </w:p>
          <w:p w14:paraId="49E7D711" w14:textId="77777777" w:rsidR="00EC2A21" w:rsidRDefault="00EC2A21" w:rsidP="00EC2A21">
            <w:pPr>
              <w:pStyle w:val="Default"/>
              <w:ind w:left="720"/>
              <w:rPr>
                <w:rFonts w:asciiTheme="majorHAnsi" w:hAnsiTheme="majorHAnsi"/>
                <w:b/>
                <w:bCs/>
                <w:i/>
                <w:iCs/>
                <w:sz w:val="20"/>
                <w:szCs w:val="20"/>
              </w:rPr>
            </w:pPr>
          </w:p>
          <w:p w14:paraId="51DCF003" w14:textId="77777777" w:rsidR="00EC2A21" w:rsidRDefault="00EC2A21" w:rsidP="00EC2A21">
            <w:pPr>
              <w:pStyle w:val="Default"/>
              <w:ind w:left="720"/>
              <w:rPr>
                <w:rFonts w:asciiTheme="majorHAnsi" w:hAnsiTheme="majorHAnsi"/>
                <w:b/>
                <w:bCs/>
                <w:i/>
                <w:iCs/>
                <w:sz w:val="20"/>
                <w:szCs w:val="20"/>
              </w:rPr>
            </w:pPr>
          </w:p>
          <w:p w14:paraId="5F11C44F" w14:textId="77777777" w:rsidR="00EC2A21" w:rsidRDefault="00EC2A21" w:rsidP="00EC2A21">
            <w:pPr>
              <w:pStyle w:val="Default"/>
              <w:ind w:left="720"/>
              <w:rPr>
                <w:rFonts w:asciiTheme="majorHAnsi" w:hAnsiTheme="majorHAnsi"/>
                <w:b/>
                <w:bCs/>
                <w:i/>
                <w:iCs/>
                <w:sz w:val="20"/>
                <w:szCs w:val="20"/>
              </w:rPr>
            </w:pPr>
          </w:p>
          <w:p w14:paraId="1D36646B" w14:textId="77777777" w:rsidR="00EC2A21" w:rsidRDefault="00EC2A21" w:rsidP="00EC2A21">
            <w:pPr>
              <w:pStyle w:val="Default"/>
              <w:ind w:left="720"/>
              <w:rPr>
                <w:rFonts w:asciiTheme="majorHAnsi" w:hAnsiTheme="majorHAnsi"/>
                <w:b/>
                <w:bCs/>
                <w:i/>
                <w:iCs/>
                <w:sz w:val="20"/>
                <w:szCs w:val="20"/>
              </w:rPr>
            </w:pPr>
          </w:p>
          <w:p w14:paraId="6D28CA6C" w14:textId="77777777" w:rsidR="00EC2A21" w:rsidRDefault="00EC2A21" w:rsidP="00EC2A21">
            <w:pPr>
              <w:pStyle w:val="Default"/>
              <w:ind w:left="720"/>
              <w:rPr>
                <w:rFonts w:asciiTheme="majorHAnsi" w:hAnsiTheme="majorHAnsi"/>
                <w:b/>
                <w:bCs/>
                <w:i/>
                <w:iCs/>
                <w:sz w:val="20"/>
                <w:szCs w:val="20"/>
              </w:rPr>
            </w:pPr>
          </w:p>
          <w:p w14:paraId="502DFAC7" w14:textId="77777777" w:rsidR="00EC2A21" w:rsidRDefault="00EC2A21" w:rsidP="00EC2A21">
            <w:pPr>
              <w:pStyle w:val="Default"/>
              <w:ind w:left="720"/>
              <w:rPr>
                <w:rFonts w:asciiTheme="majorHAnsi" w:hAnsiTheme="majorHAnsi"/>
                <w:b/>
                <w:bCs/>
                <w:i/>
                <w:iCs/>
                <w:sz w:val="20"/>
                <w:szCs w:val="20"/>
              </w:rPr>
            </w:pPr>
          </w:p>
          <w:p w14:paraId="3CD3B85B" w14:textId="77777777" w:rsidR="00EC2A21" w:rsidRDefault="00EC2A21" w:rsidP="00EC2A21">
            <w:pPr>
              <w:pStyle w:val="Default"/>
              <w:ind w:left="720"/>
              <w:rPr>
                <w:rFonts w:asciiTheme="majorHAnsi" w:hAnsiTheme="majorHAnsi"/>
                <w:b/>
                <w:bCs/>
                <w:i/>
                <w:iCs/>
                <w:sz w:val="20"/>
                <w:szCs w:val="20"/>
              </w:rPr>
            </w:pPr>
          </w:p>
          <w:p w14:paraId="3D2F975F" w14:textId="77777777" w:rsidR="00EC2A21" w:rsidRDefault="00EC2A21" w:rsidP="00EC2A21">
            <w:pPr>
              <w:pStyle w:val="Default"/>
              <w:ind w:left="720"/>
              <w:rPr>
                <w:rFonts w:asciiTheme="majorHAnsi" w:hAnsiTheme="majorHAnsi"/>
                <w:b/>
                <w:bCs/>
                <w:i/>
                <w:iCs/>
                <w:sz w:val="20"/>
                <w:szCs w:val="20"/>
              </w:rPr>
            </w:pPr>
          </w:p>
          <w:p w14:paraId="4E19865C" w14:textId="77777777" w:rsidR="00EC2A21" w:rsidRDefault="00EC2A21" w:rsidP="00EC2A21">
            <w:pPr>
              <w:pStyle w:val="Default"/>
              <w:ind w:left="720"/>
              <w:rPr>
                <w:rFonts w:asciiTheme="majorHAnsi" w:hAnsiTheme="majorHAnsi"/>
                <w:b/>
                <w:bCs/>
                <w:i/>
                <w:iCs/>
                <w:sz w:val="20"/>
                <w:szCs w:val="20"/>
              </w:rPr>
            </w:pPr>
          </w:p>
          <w:p w14:paraId="7CCC5E1C" w14:textId="65CEEAFB" w:rsidR="00EC2A21" w:rsidRPr="00EC2A21" w:rsidRDefault="00EC2A21" w:rsidP="00EC2A21">
            <w:pPr>
              <w:pStyle w:val="Default"/>
              <w:ind w:left="720"/>
              <w:rPr>
                <w:rFonts w:asciiTheme="majorHAnsi" w:hAnsiTheme="majorHAnsi"/>
                <w:b/>
                <w:bCs/>
                <w:i/>
                <w:iCs/>
                <w:sz w:val="20"/>
                <w:szCs w:val="20"/>
              </w:rPr>
            </w:pPr>
          </w:p>
        </w:tc>
      </w:tr>
      <w:tr w:rsidR="00EC2A21" w:rsidRPr="001C5CF3" w14:paraId="022F3803" w14:textId="77777777" w:rsidTr="00EC2A21">
        <w:trPr>
          <w:trHeight w:val="2485"/>
        </w:trPr>
        <w:tc>
          <w:tcPr>
            <w:tcW w:w="5000" w:type="pct"/>
            <w:gridSpan w:val="5"/>
            <w:shd w:val="clear" w:color="auto" w:fill="auto"/>
          </w:tcPr>
          <w:p w14:paraId="4FB48643" w14:textId="77777777" w:rsidR="00EC2A21" w:rsidRPr="00EC2A21" w:rsidRDefault="00EC2A21" w:rsidP="00EC2A21">
            <w:pPr>
              <w:pStyle w:val="Default"/>
              <w:numPr>
                <w:ilvl w:val="0"/>
                <w:numId w:val="3"/>
              </w:numPr>
              <w:rPr>
                <w:rFonts w:asciiTheme="majorHAnsi" w:hAnsiTheme="majorHAnsi"/>
                <w:b/>
                <w:bCs/>
                <w:i/>
                <w:iCs/>
                <w:sz w:val="20"/>
                <w:szCs w:val="20"/>
              </w:rPr>
            </w:pPr>
            <w:r w:rsidRPr="00EC2A21">
              <w:rPr>
                <w:rFonts w:asciiTheme="majorHAnsi" w:hAnsiTheme="majorHAnsi"/>
                <w:b/>
                <w:bCs/>
                <w:i/>
                <w:iCs/>
                <w:sz w:val="20"/>
                <w:szCs w:val="20"/>
              </w:rPr>
              <w:t xml:space="preserve">Describe the length of time the proposed project </w:t>
            </w:r>
            <w:r w:rsidRPr="00EC2A21">
              <w:rPr>
                <w:rFonts w:asciiTheme="majorHAnsi" w:hAnsiTheme="majorHAnsi" w:cstheme="minorBidi"/>
                <w:b/>
                <w:bCs/>
                <w:i/>
                <w:iCs/>
                <w:color w:val="auto"/>
                <w:sz w:val="20"/>
                <w:szCs w:val="20"/>
              </w:rPr>
              <w:t>will provide long-term affordable housing and what mechanisms will ensure this.</w:t>
            </w:r>
          </w:p>
          <w:p w14:paraId="2F746E8A" w14:textId="77777777" w:rsidR="00EC2A21" w:rsidRDefault="00EC2A21" w:rsidP="00EC2A21">
            <w:pPr>
              <w:pStyle w:val="Default"/>
              <w:rPr>
                <w:rFonts w:asciiTheme="majorHAnsi" w:hAnsiTheme="majorHAnsi"/>
                <w:b/>
                <w:bCs/>
                <w:i/>
                <w:iCs/>
                <w:sz w:val="20"/>
                <w:szCs w:val="20"/>
              </w:rPr>
            </w:pPr>
          </w:p>
          <w:p w14:paraId="353C427B" w14:textId="77777777" w:rsidR="00EC2A21" w:rsidRDefault="00EC2A21" w:rsidP="00EC2A21">
            <w:pPr>
              <w:pStyle w:val="Default"/>
              <w:rPr>
                <w:rFonts w:asciiTheme="majorHAnsi" w:hAnsiTheme="majorHAnsi"/>
                <w:b/>
                <w:bCs/>
                <w:i/>
                <w:iCs/>
                <w:sz w:val="20"/>
                <w:szCs w:val="20"/>
              </w:rPr>
            </w:pPr>
          </w:p>
          <w:p w14:paraId="210422AE" w14:textId="77777777" w:rsidR="00EC2A21" w:rsidRDefault="00EC2A21" w:rsidP="00EC2A21">
            <w:pPr>
              <w:pStyle w:val="Default"/>
              <w:rPr>
                <w:rFonts w:asciiTheme="majorHAnsi" w:hAnsiTheme="majorHAnsi"/>
                <w:b/>
                <w:bCs/>
                <w:i/>
                <w:iCs/>
                <w:sz w:val="20"/>
                <w:szCs w:val="20"/>
              </w:rPr>
            </w:pPr>
          </w:p>
          <w:p w14:paraId="16469492" w14:textId="77777777" w:rsidR="00EC2A21" w:rsidRDefault="00EC2A21" w:rsidP="00EC2A21">
            <w:pPr>
              <w:pStyle w:val="Default"/>
              <w:rPr>
                <w:rFonts w:asciiTheme="majorHAnsi" w:hAnsiTheme="majorHAnsi"/>
                <w:b/>
                <w:bCs/>
                <w:i/>
                <w:iCs/>
                <w:sz w:val="20"/>
                <w:szCs w:val="20"/>
              </w:rPr>
            </w:pPr>
          </w:p>
          <w:p w14:paraId="1EFA3EBF" w14:textId="77777777" w:rsidR="00EC2A21" w:rsidRDefault="00EC2A21" w:rsidP="00EC2A21">
            <w:pPr>
              <w:pStyle w:val="Default"/>
              <w:rPr>
                <w:rFonts w:asciiTheme="majorHAnsi" w:hAnsiTheme="majorHAnsi"/>
                <w:b/>
                <w:bCs/>
                <w:i/>
                <w:iCs/>
                <w:sz w:val="20"/>
                <w:szCs w:val="20"/>
              </w:rPr>
            </w:pPr>
          </w:p>
          <w:p w14:paraId="715DD3C8" w14:textId="77777777" w:rsidR="00EC2A21" w:rsidRDefault="00EC2A21" w:rsidP="00EC2A21">
            <w:pPr>
              <w:pStyle w:val="Default"/>
              <w:rPr>
                <w:rFonts w:asciiTheme="majorHAnsi" w:hAnsiTheme="majorHAnsi"/>
                <w:b/>
                <w:bCs/>
                <w:i/>
                <w:iCs/>
                <w:sz w:val="20"/>
                <w:szCs w:val="20"/>
              </w:rPr>
            </w:pPr>
          </w:p>
          <w:p w14:paraId="0A9F0B2A" w14:textId="77777777" w:rsidR="00EC2A21" w:rsidRDefault="00EC2A21" w:rsidP="00EC2A21">
            <w:pPr>
              <w:pStyle w:val="Default"/>
              <w:rPr>
                <w:rFonts w:asciiTheme="majorHAnsi" w:hAnsiTheme="majorHAnsi"/>
                <w:b/>
                <w:bCs/>
                <w:i/>
                <w:iCs/>
                <w:sz w:val="20"/>
                <w:szCs w:val="20"/>
              </w:rPr>
            </w:pPr>
          </w:p>
          <w:p w14:paraId="3C70E80F" w14:textId="77777777" w:rsidR="00EC2A21" w:rsidRDefault="00EC2A21" w:rsidP="00EC2A21">
            <w:pPr>
              <w:pStyle w:val="Default"/>
              <w:rPr>
                <w:rFonts w:asciiTheme="majorHAnsi" w:hAnsiTheme="majorHAnsi"/>
                <w:b/>
                <w:bCs/>
                <w:i/>
                <w:iCs/>
                <w:sz w:val="20"/>
                <w:szCs w:val="20"/>
              </w:rPr>
            </w:pPr>
          </w:p>
          <w:p w14:paraId="1706F0BC" w14:textId="77777777" w:rsidR="00EC2A21" w:rsidRDefault="00EC2A21" w:rsidP="00EC2A21">
            <w:pPr>
              <w:pStyle w:val="Default"/>
              <w:rPr>
                <w:rFonts w:asciiTheme="majorHAnsi" w:hAnsiTheme="majorHAnsi"/>
                <w:b/>
                <w:bCs/>
                <w:i/>
                <w:iCs/>
                <w:sz w:val="20"/>
                <w:szCs w:val="20"/>
              </w:rPr>
            </w:pPr>
          </w:p>
          <w:p w14:paraId="51BC62B1" w14:textId="77777777" w:rsidR="00EC2A21" w:rsidRDefault="00EC2A21" w:rsidP="00EC2A21">
            <w:pPr>
              <w:pStyle w:val="Default"/>
              <w:rPr>
                <w:rFonts w:asciiTheme="majorHAnsi" w:hAnsiTheme="majorHAnsi"/>
                <w:b/>
                <w:bCs/>
                <w:i/>
                <w:iCs/>
                <w:sz w:val="20"/>
                <w:szCs w:val="20"/>
              </w:rPr>
            </w:pPr>
          </w:p>
          <w:p w14:paraId="6C793D3D" w14:textId="004E2A60" w:rsidR="00EC2A21" w:rsidRPr="00EC2A21" w:rsidRDefault="00EC2A21" w:rsidP="00EC2A21">
            <w:pPr>
              <w:pStyle w:val="Default"/>
              <w:rPr>
                <w:rFonts w:asciiTheme="majorHAnsi" w:hAnsiTheme="majorHAnsi"/>
                <w:b/>
                <w:bCs/>
                <w:i/>
                <w:iCs/>
                <w:sz w:val="20"/>
                <w:szCs w:val="20"/>
              </w:rPr>
            </w:pPr>
          </w:p>
        </w:tc>
      </w:tr>
      <w:tr w:rsidR="00EC2A21" w:rsidRPr="001C5CF3" w14:paraId="4DF8E752" w14:textId="77777777" w:rsidTr="00EC2A21">
        <w:trPr>
          <w:trHeight w:val="2485"/>
        </w:trPr>
        <w:tc>
          <w:tcPr>
            <w:tcW w:w="5000" w:type="pct"/>
            <w:gridSpan w:val="5"/>
            <w:shd w:val="clear" w:color="auto" w:fill="auto"/>
          </w:tcPr>
          <w:p w14:paraId="2F0B80D6" w14:textId="77777777" w:rsidR="00EC2A21" w:rsidRPr="00EC2A21" w:rsidRDefault="00EC2A21" w:rsidP="00EC2A21">
            <w:pPr>
              <w:pStyle w:val="Default"/>
              <w:numPr>
                <w:ilvl w:val="0"/>
                <w:numId w:val="3"/>
              </w:numPr>
              <w:rPr>
                <w:rFonts w:asciiTheme="majorHAnsi" w:hAnsiTheme="majorHAnsi"/>
                <w:b/>
                <w:bCs/>
                <w:i/>
                <w:iCs/>
                <w:sz w:val="20"/>
                <w:szCs w:val="20"/>
              </w:rPr>
            </w:pPr>
            <w:r w:rsidRPr="00EC2A21">
              <w:rPr>
                <w:rFonts w:asciiTheme="majorHAnsi" w:hAnsiTheme="majorHAnsi"/>
                <w:b/>
                <w:bCs/>
                <w:i/>
                <w:iCs/>
                <w:sz w:val="20"/>
                <w:szCs w:val="20"/>
              </w:rPr>
              <w:t xml:space="preserve">Describe the outcomes expected to occur in the </w:t>
            </w:r>
            <w:r w:rsidRPr="00EC2A21">
              <w:rPr>
                <w:rFonts w:asciiTheme="majorHAnsi" w:hAnsiTheme="majorHAnsi" w:cstheme="minorBidi"/>
                <w:b/>
                <w:bCs/>
                <w:i/>
                <w:iCs/>
                <w:color w:val="auto"/>
                <w:sz w:val="20"/>
                <w:szCs w:val="20"/>
              </w:rPr>
              <w:t>community as a result of the proposed activity. Describe how outcomes will be achieved.</w:t>
            </w:r>
          </w:p>
          <w:p w14:paraId="12682A1B" w14:textId="77777777" w:rsidR="00EC2A21" w:rsidRDefault="00EC2A21" w:rsidP="00EC2A21">
            <w:pPr>
              <w:pStyle w:val="Default"/>
              <w:rPr>
                <w:rFonts w:asciiTheme="majorHAnsi" w:hAnsiTheme="majorHAnsi"/>
                <w:b/>
                <w:bCs/>
                <w:i/>
                <w:iCs/>
                <w:sz w:val="20"/>
                <w:szCs w:val="20"/>
              </w:rPr>
            </w:pPr>
          </w:p>
          <w:p w14:paraId="1F93E533" w14:textId="77777777" w:rsidR="00EC2A21" w:rsidRDefault="00EC2A21" w:rsidP="00EC2A21">
            <w:pPr>
              <w:pStyle w:val="Default"/>
              <w:rPr>
                <w:rFonts w:asciiTheme="majorHAnsi" w:hAnsiTheme="majorHAnsi"/>
                <w:b/>
                <w:bCs/>
                <w:i/>
                <w:iCs/>
                <w:sz w:val="20"/>
                <w:szCs w:val="20"/>
              </w:rPr>
            </w:pPr>
          </w:p>
          <w:p w14:paraId="4EF842C8" w14:textId="77777777" w:rsidR="00EC2A21" w:rsidRDefault="00EC2A21" w:rsidP="00EC2A21">
            <w:pPr>
              <w:pStyle w:val="Default"/>
              <w:rPr>
                <w:rFonts w:asciiTheme="majorHAnsi" w:hAnsiTheme="majorHAnsi"/>
                <w:b/>
                <w:bCs/>
                <w:i/>
                <w:iCs/>
                <w:sz w:val="20"/>
                <w:szCs w:val="20"/>
              </w:rPr>
            </w:pPr>
          </w:p>
          <w:p w14:paraId="5D8B49C8" w14:textId="77777777" w:rsidR="00EC2A21" w:rsidRDefault="00EC2A21" w:rsidP="00EC2A21">
            <w:pPr>
              <w:pStyle w:val="Default"/>
              <w:rPr>
                <w:rFonts w:asciiTheme="majorHAnsi" w:hAnsiTheme="majorHAnsi"/>
                <w:b/>
                <w:bCs/>
                <w:i/>
                <w:iCs/>
                <w:sz w:val="20"/>
                <w:szCs w:val="20"/>
              </w:rPr>
            </w:pPr>
          </w:p>
          <w:p w14:paraId="131894F1" w14:textId="77777777" w:rsidR="00EC2A21" w:rsidRDefault="00EC2A21" w:rsidP="00EC2A21">
            <w:pPr>
              <w:pStyle w:val="Default"/>
              <w:rPr>
                <w:rFonts w:asciiTheme="majorHAnsi" w:hAnsiTheme="majorHAnsi"/>
                <w:b/>
                <w:bCs/>
                <w:i/>
                <w:iCs/>
                <w:sz w:val="20"/>
                <w:szCs w:val="20"/>
              </w:rPr>
            </w:pPr>
          </w:p>
          <w:p w14:paraId="4AECD8E1" w14:textId="77777777" w:rsidR="00EC2A21" w:rsidRDefault="00EC2A21" w:rsidP="00EC2A21">
            <w:pPr>
              <w:pStyle w:val="Default"/>
              <w:rPr>
                <w:rFonts w:asciiTheme="majorHAnsi" w:hAnsiTheme="majorHAnsi"/>
                <w:b/>
                <w:bCs/>
                <w:i/>
                <w:iCs/>
                <w:sz w:val="20"/>
                <w:szCs w:val="20"/>
              </w:rPr>
            </w:pPr>
          </w:p>
          <w:p w14:paraId="3A6BF6AC" w14:textId="77777777" w:rsidR="00EC2A21" w:rsidRDefault="00EC2A21" w:rsidP="00EC2A21">
            <w:pPr>
              <w:pStyle w:val="Default"/>
              <w:rPr>
                <w:rFonts w:asciiTheme="majorHAnsi" w:hAnsiTheme="majorHAnsi"/>
                <w:b/>
                <w:bCs/>
                <w:i/>
                <w:iCs/>
                <w:sz w:val="20"/>
                <w:szCs w:val="20"/>
              </w:rPr>
            </w:pPr>
          </w:p>
          <w:p w14:paraId="520CBEC5" w14:textId="77777777" w:rsidR="00EC2A21" w:rsidRDefault="00EC2A21" w:rsidP="00EC2A21">
            <w:pPr>
              <w:pStyle w:val="Default"/>
              <w:rPr>
                <w:rFonts w:asciiTheme="majorHAnsi" w:hAnsiTheme="majorHAnsi"/>
                <w:b/>
                <w:bCs/>
                <w:i/>
                <w:iCs/>
                <w:sz w:val="20"/>
                <w:szCs w:val="20"/>
              </w:rPr>
            </w:pPr>
          </w:p>
          <w:p w14:paraId="5C93F96A" w14:textId="77777777" w:rsidR="00EC2A21" w:rsidRDefault="00EC2A21" w:rsidP="00EC2A21">
            <w:pPr>
              <w:pStyle w:val="Default"/>
              <w:rPr>
                <w:rFonts w:asciiTheme="majorHAnsi" w:hAnsiTheme="majorHAnsi"/>
                <w:b/>
                <w:bCs/>
                <w:i/>
                <w:iCs/>
                <w:sz w:val="20"/>
                <w:szCs w:val="20"/>
              </w:rPr>
            </w:pPr>
          </w:p>
          <w:p w14:paraId="6FA6A74B" w14:textId="77777777" w:rsidR="00EC2A21" w:rsidRDefault="00EC2A21" w:rsidP="00EC2A21">
            <w:pPr>
              <w:pStyle w:val="Default"/>
              <w:rPr>
                <w:rFonts w:asciiTheme="majorHAnsi" w:hAnsiTheme="majorHAnsi"/>
                <w:b/>
                <w:bCs/>
                <w:i/>
                <w:iCs/>
                <w:sz w:val="20"/>
                <w:szCs w:val="20"/>
              </w:rPr>
            </w:pPr>
          </w:p>
          <w:p w14:paraId="37F50621" w14:textId="33D4394A" w:rsidR="00EC2A21" w:rsidRPr="00EC2A21" w:rsidRDefault="00EC2A21" w:rsidP="00EC2A21">
            <w:pPr>
              <w:pStyle w:val="Default"/>
              <w:rPr>
                <w:rFonts w:asciiTheme="majorHAnsi" w:hAnsiTheme="majorHAnsi"/>
                <w:b/>
                <w:bCs/>
                <w:i/>
                <w:iCs/>
                <w:sz w:val="20"/>
                <w:szCs w:val="20"/>
              </w:rPr>
            </w:pPr>
          </w:p>
        </w:tc>
      </w:tr>
      <w:tr w:rsidR="0095140A" w:rsidRPr="001C5CF3" w14:paraId="2B3E2C04" w14:textId="77777777" w:rsidTr="00DC100F">
        <w:trPr>
          <w:trHeight w:val="2485"/>
        </w:trPr>
        <w:tc>
          <w:tcPr>
            <w:tcW w:w="5000" w:type="pct"/>
            <w:gridSpan w:val="5"/>
            <w:shd w:val="clear" w:color="auto" w:fill="auto"/>
            <w:vAlign w:val="center"/>
          </w:tcPr>
          <w:p w14:paraId="2EBF9641" w14:textId="4BB711A4" w:rsidR="0095140A" w:rsidRPr="00EC2A21" w:rsidRDefault="00EC2A21" w:rsidP="00EC2A21">
            <w:pPr>
              <w:pStyle w:val="Default"/>
              <w:numPr>
                <w:ilvl w:val="0"/>
                <w:numId w:val="3"/>
              </w:numPr>
              <w:rPr>
                <w:rFonts w:asciiTheme="majorHAnsi" w:eastAsia="Times New Roman" w:hAnsiTheme="majorHAnsi"/>
                <w:b/>
                <w:bCs/>
                <w:i/>
                <w:iCs/>
                <w:sz w:val="20"/>
                <w:szCs w:val="20"/>
              </w:rPr>
            </w:pPr>
            <w:r w:rsidRPr="00EC2A21">
              <w:rPr>
                <w:rFonts w:asciiTheme="majorHAnsi" w:hAnsiTheme="majorHAnsi"/>
                <w:b/>
                <w:bCs/>
                <w:i/>
                <w:iCs/>
                <w:sz w:val="20"/>
                <w:szCs w:val="20"/>
              </w:rPr>
              <w:lastRenderedPageBreak/>
              <w:t xml:space="preserve">Describe the organization’s fiscal management </w:t>
            </w:r>
            <w:r w:rsidRPr="00EC2A21">
              <w:rPr>
                <w:rFonts w:asciiTheme="majorHAnsi" w:hAnsiTheme="majorHAnsi" w:cstheme="minorBidi"/>
                <w:b/>
                <w:bCs/>
                <w:i/>
                <w:iCs/>
                <w:color w:val="auto"/>
                <w:sz w:val="20"/>
                <w:szCs w:val="20"/>
              </w:rPr>
              <w:t xml:space="preserve">including financial reporting and recording keeping. </w:t>
            </w:r>
          </w:p>
          <w:p w14:paraId="06F3F72F"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585E890F"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3DBCED20"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13E1B4F3"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2E229EE1"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0135E24D"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0B375F2B"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664ABB21"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5BF9C368"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17CA49D8"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p w14:paraId="467FADDF" w14:textId="77777777" w:rsidR="0095140A" w:rsidRPr="00DC100F" w:rsidRDefault="0095140A" w:rsidP="00A32753">
            <w:pPr>
              <w:spacing w:after="0" w:line="240" w:lineRule="auto"/>
              <w:ind w:right="985"/>
              <w:jc w:val="both"/>
              <w:outlineLvl w:val="2"/>
              <w:rPr>
                <w:rFonts w:asciiTheme="majorHAnsi" w:eastAsia="Times New Roman" w:hAnsiTheme="majorHAnsi"/>
                <w:bCs/>
                <w:i/>
                <w:sz w:val="20"/>
                <w:szCs w:val="20"/>
              </w:rPr>
            </w:pPr>
          </w:p>
        </w:tc>
      </w:tr>
      <w:tr w:rsidR="00EC2A21" w:rsidRPr="001C5CF3" w14:paraId="57F1C747" w14:textId="77777777" w:rsidTr="00EC2A21">
        <w:trPr>
          <w:trHeight w:val="2485"/>
        </w:trPr>
        <w:tc>
          <w:tcPr>
            <w:tcW w:w="5000" w:type="pct"/>
            <w:gridSpan w:val="5"/>
            <w:shd w:val="clear" w:color="auto" w:fill="auto"/>
          </w:tcPr>
          <w:p w14:paraId="221342AE" w14:textId="74A4436D" w:rsidR="00EC2A21" w:rsidRPr="00EC2A21" w:rsidRDefault="00EC2A21" w:rsidP="00EC2A21">
            <w:pPr>
              <w:pStyle w:val="Default"/>
              <w:numPr>
                <w:ilvl w:val="0"/>
                <w:numId w:val="3"/>
              </w:numPr>
              <w:rPr>
                <w:rFonts w:asciiTheme="majorHAnsi" w:hAnsiTheme="majorHAnsi"/>
                <w:b/>
                <w:bCs/>
                <w:i/>
                <w:iCs/>
                <w:sz w:val="20"/>
                <w:szCs w:val="20"/>
              </w:rPr>
            </w:pPr>
            <w:r w:rsidRPr="00EC2A21">
              <w:rPr>
                <w:rFonts w:asciiTheme="majorHAnsi" w:hAnsiTheme="majorHAnsi"/>
                <w:b/>
                <w:bCs/>
                <w:i/>
                <w:iCs/>
                <w:sz w:val="20"/>
                <w:szCs w:val="20"/>
              </w:rPr>
              <w:t>Is there a fiscal agent other than the applicant?</w:t>
            </w:r>
            <w:r>
              <w:rPr>
                <w:rFonts w:asciiTheme="majorHAnsi" w:hAnsiTheme="majorHAnsi"/>
                <w:b/>
                <w:bCs/>
                <w:i/>
                <w:iCs/>
                <w:sz w:val="20"/>
                <w:szCs w:val="20"/>
              </w:rPr>
              <w:t xml:space="preserve"> </w:t>
            </w:r>
            <w:r>
              <w:rPr>
                <w:sz w:val="20"/>
                <w:szCs w:val="20"/>
              </w:rPr>
              <w:t xml:space="preserve"> </w:t>
            </w:r>
            <w:r w:rsidRPr="00EC2A21">
              <w:rPr>
                <w:rFonts w:asciiTheme="majorHAnsi" w:hAnsiTheme="majorHAnsi"/>
                <w:b/>
                <w:bCs/>
                <w:i/>
                <w:iCs/>
                <w:sz w:val="20"/>
                <w:szCs w:val="20"/>
              </w:rPr>
              <w:t>If yes, name of fiscal agent.</w:t>
            </w:r>
          </w:p>
        </w:tc>
      </w:tr>
      <w:tr w:rsidR="00FB5FC5" w:rsidRPr="001C5CF3" w14:paraId="3CE1FAC5" w14:textId="77777777" w:rsidTr="00FB5FC5">
        <w:trPr>
          <w:trHeight w:val="874"/>
        </w:trPr>
        <w:tc>
          <w:tcPr>
            <w:tcW w:w="5000" w:type="pct"/>
            <w:gridSpan w:val="5"/>
            <w:shd w:val="clear" w:color="auto" w:fill="auto"/>
          </w:tcPr>
          <w:p w14:paraId="6CF417D6" w14:textId="77777777" w:rsidR="00FB5FC5" w:rsidRPr="00FB5FC5" w:rsidRDefault="00FB5FC5" w:rsidP="00FB5FC5">
            <w:pPr>
              <w:pStyle w:val="Default"/>
              <w:rPr>
                <w:rFonts w:asciiTheme="majorHAnsi" w:hAnsiTheme="majorHAnsi"/>
                <w:b/>
                <w:bCs/>
                <w:u w:val="single"/>
              </w:rPr>
            </w:pPr>
            <w:r w:rsidRPr="00FB5FC5">
              <w:rPr>
                <w:rFonts w:asciiTheme="majorHAnsi" w:hAnsiTheme="majorHAnsi"/>
                <w:b/>
                <w:bCs/>
                <w:u w:val="single"/>
              </w:rPr>
              <w:t xml:space="preserve">Project Performance Measurement </w:t>
            </w:r>
          </w:p>
          <w:p w14:paraId="1A1C13E1" w14:textId="657C4F1E" w:rsidR="00FB5FC5" w:rsidRPr="00FB5FC5" w:rsidRDefault="00FB5FC5" w:rsidP="00FB5FC5">
            <w:pPr>
              <w:pStyle w:val="Default"/>
              <w:rPr>
                <w:rFonts w:asciiTheme="majorHAnsi" w:hAnsiTheme="majorHAnsi"/>
                <w:b/>
                <w:bCs/>
                <w:i/>
                <w:iCs/>
                <w:sz w:val="22"/>
                <w:szCs w:val="22"/>
              </w:rPr>
            </w:pPr>
            <w:r w:rsidRPr="00FB5FC5">
              <w:rPr>
                <w:rFonts w:asciiTheme="majorHAnsi" w:hAnsiTheme="majorHAnsi"/>
                <w:b/>
                <w:bCs/>
                <w:i/>
                <w:iCs/>
                <w:sz w:val="22"/>
                <w:szCs w:val="22"/>
              </w:rPr>
              <w:t xml:space="preserve">Indicate the number of people/units expected and choose household type(s) this project will target: </w:t>
            </w:r>
          </w:p>
          <w:p w14:paraId="0FE770E0" w14:textId="423360E6" w:rsidR="00FB5FC5" w:rsidRPr="00EC2A21" w:rsidRDefault="00FB5FC5" w:rsidP="00FB5FC5">
            <w:pPr>
              <w:pStyle w:val="Default"/>
              <w:rPr>
                <w:rFonts w:asciiTheme="majorHAnsi" w:hAnsiTheme="majorHAnsi"/>
                <w:b/>
                <w:bCs/>
                <w:i/>
                <w:iCs/>
                <w:sz w:val="20"/>
                <w:szCs w:val="20"/>
              </w:rPr>
            </w:pPr>
            <w:r w:rsidRPr="00FB5FC5">
              <w:rPr>
                <w:rFonts w:asciiTheme="majorHAnsi" w:hAnsiTheme="majorHAnsi" w:cstheme="minorBidi"/>
                <w:b/>
                <w:bCs/>
                <w:i/>
                <w:iCs/>
                <w:color w:val="auto"/>
                <w:sz w:val="22"/>
                <w:szCs w:val="22"/>
              </w:rPr>
              <w:t>(Complete each box – leave no blanks)</w:t>
            </w:r>
          </w:p>
        </w:tc>
      </w:tr>
      <w:tr w:rsidR="00FB5FC5" w:rsidRPr="001C5CF3" w14:paraId="4A55334B" w14:textId="77777777" w:rsidTr="00FB5FC5">
        <w:trPr>
          <w:trHeight w:val="621"/>
        </w:trPr>
        <w:tc>
          <w:tcPr>
            <w:tcW w:w="2500" w:type="pct"/>
            <w:gridSpan w:val="2"/>
            <w:shd w:val="clear" w:color="auto" w:fill="auto"/>
            <w:vAlign w:val="center"/>
          </w:tcPr>
          <w:p w14:paraId="776D2D22" w14:textId="7C4F4DEA" w:rsidR="00FB5FC5" w:rsidRPr="00DC100F" w:rsidRDefault="00FB5FC5" w:rsidP="00C706F0">
            <w:pPr>
              <w:pStyle w:val="ListParagraph"/>
              <w:autoSpaceDE w:val="0"/>
              <w:autoSpaceDN w:val="0"/>
              <w:adjustRightInd w:val="0"/>
              <w:spacing w:after="0" w:line="240" w:lineRule="auto"/>
              <w:ind w:left="690" w:hanging="180"/>
              <w:rPr>
                <w:rFonts w:asciiTheme="majorHAnsi" w:eastAsia="Times New Roman" w:hAnsiTheme="majorHAnsi"/>
                <w:bCs/>
                <w:i/>
                <w:sz w:val="20"/>
                <w:szCs w:val="20"/>
              </w:rPr>
            </w:pPr>
            <w:r>
              <w:rPr>
                <w:sz w:val="20"/>
                <w:szCs w:val="20"/>
              </w:rPr>
              <w:t xml:space="preserve">People – Enter # of people   </w:t>
            </w:r>
            <w:bookmarkStart w:id="2" w:name="Text32"/>
            <w:r>
              <w:rPr>
                <w:rFonts w:asciiTheme="majorHAnsi" w:eastAsia="MS Gothic" w:hAnsiTheme="majorHAnsi"/>
              </w:rPr>
              <w:t xml:space="preserve"> </w:t>
            </w:r>
            <w:bookmarkEnd w:id="2"/>
          </w:p>
        </w:tc>
        <w:tc>
          <w:tcPr>
            <w:tcW w:w="2500" w:type="pct"/>
            <w:gridSpan w:val="3"/>
            <w:shd w:val="clear" w:color="auto" w:fill="auto"/>
            <w:vAlign w:val="center"/>
          </w:tcPr>
          <w:p w14:paraId="1BFCBFC2" w14:textId="52C94E0D" w:rsidR="00FB5FC5" w:rsidRPr="00DC100F" w:rsidRDefault="00FB5FC5" w:rsidP="00FB5FC5">
            <w:pPr>
              <w:pStyle w:val="ListParagraph"/>
              <w:autoSpaceDE w:val="0"/>
              <w:autoSpaceDN w:val="0"/>
              <w:adjustRightInd w:val="0"/>
              <w:spacing w:after="0" w:line="240" w:lineRule="auto"/>
              <w:jc w:val="center"/>
              <w:rPr>
                <w:rFonts w:asciiTheme="majorHAnsi" w:eastAsia="Times New Roman" w:hAnsiTheme="majorHAnsi"/>
                <w:bCs/>
                <w:i/>
                <w:sz w:val="20"/>
                <w:szCs w:val="20"/>
              </w:rPr>
            </w:pPr>
            <w:r>
              <w:rPr>
                <w:rFonts w:asciiTheme="majorHAnsi" w:eastAsia="MS Gothic" w:hAnsiTheme="majorHAnsi"/>
              </w:rPr>
              <w:fldChar w:fldCharType="begin">
                <w:ffData>
                  <w:name w:val="Text32"/>
                  <w:enabled/>
                  <w:calcOnExit w:val="0"/>
                  <w:textInput>
                    <w:maxLength w:val="4"/>
                  </w:textInput>
                </w:ffData>
              </w:fldChar>
            </w:r>
            <w:r>
              <w:rPr>
                <w:rFonts w:asciiTheme="majorHAnsi" w:eastAsia="MS Gothic" w:hAnsiTheme="majorHAnsi"/>
              </w:rPr>
              <w:instrText xml:space="preserve"> FORMTEXT </w:instrText>
            </w:r>
            <w:r>
              <w:rPr>
                <w:rFonts w:asciiTheme="majorHAnsi" w:eastAsia="MS Gothic" w:hAnsiTheme="majorHAnsi"/>
              </w:rPr>
            </w:r>
            <w:r>
              <w:rPr>
                <w:rFonts w:asciiTheme="majorHAnsi" w:eastAsia="MS Gothic" w:hAnsiTheme="majorHAnsi"/>
              </w:rPr>
              <w:fldChar w:fldCharType="separate"/>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rPr>
              <w:fldChar w:fldCharType="end"/>
            </w:r>
          </w:p>
        </w:tc>
      </w:tr>
      <w:tr w:rsidR="00FB5FC5" w:rsidRPr="001C5CF3" w14:paraId="76612617" w14:textId="77777777" w:rsidTr="00FB5FC5">
        <w:trPr>
          <w:trHeight w:val="621"/>
        </w:trPr>
        <w:tc>
          <w:tcPr>
            <w:tcW w:w="2500" w:type="pct"/>
            <w:gridSpan w:val="2"/>
            <w:shd w:val="clear" w:color="auto" w:fill="auto"/>
            <w:vAlign w:val="center"/>
          </w:tcPr>
          <w:p w14:paraId="015AC974" w14:textId="096CF41C" w:rsidR="00FB5FC5" w:rsidRPr="00DC100F" w:rsidRDefault="00FB5FC5" w:rsidP="00C706F0">
            <w:pPr>
              <w:pStyle w:val="ListParagraph"/>
              <w:autoSpaceDE w:val="0"/>
              <w:autoSpaceDN w:val="0"/>
              <w:adjustRightInd w:val="0"/>
              <w:spacing w:after="0" w:line="240" w:lineRule="auto"/>
              <w:ind w:left="690" w:hanging="180"/>
              <w:rPr>
                <w:rFonts w:asciiTheme="majorHAnsi" w:eastAsia="Times New Roman" w:hAnsiTheme="majorHAnsi"/>
                <w:bCs/>
                <w:i/>
                <w:sz w:val="20"/>
                <w:szCs w:val="20"/>
              </w:rPr>
            </w:pPr>
            <w:r>
              <w:rPr>
                <w:sz w:val="20"/>
                <w:szCs w:val="20"/>
              </w:rPr>
              <w:t xml:space="preserve">Housing Units – Enter # of units   </w:t>
            </w:r>
            <w:r>
              <w:rPr>
                <w:rFonts w:asciiTheme="majorHAnsi" w:eastAsia="MS Gothic" w:hAnsiTheme="majorHAnsi"/>
              </w:rPr>
              <w:t xml:space="preserve"> </w:t>
            </w:r>
          </w:p>
        </w:tc>
        <w:tc>
          <w:tcPr>
            <w:tcW w:w="2500" w:type="pct"/>
            <w:gridSpan w:val="3"/>
            <w:shd w:val="clear" w:color="auto" w:fill="auto"/>
            <w:vAlign w:val="center"/>
          </w:tcPr>
          <w:p w14:paraId="095754E9" w14:textId="7F9A3F4B" w:rsidR="00FB5FC5" w:rsidRPr="00DC100F" w:rsidRDefault="00FB5FC5" w:rsidP="00FB5FC5">
            <w:pPr>
              <w:pStyle w:val="ListParagraph"/>
              <w:autoSpaceDE w:val="0"/>
              <w:autoSpaceDN w:val="0"/>
              <w:adjustRightInd w:val="0"/>
              <w:spacing w:after="0" w:line="240" w:lineRule="auto"/>
              <w:jc w:val="center"/>
              <w:rPr>
                <w:rFonts w:asciiTheme="majorHAnsi" w:eastAsia="Times New Roman" w:hAnsiTheme="majorHAnsi"/>
                <w:bCs/>
                <w:i/>
                <w:sz w:val="20"/>
                <w:szCs w:val="20"/>
              </w:rPr>
            </w:pPr>
            <w:r>
              <w:rPr>
                <w:rFonts w:asciiTheme="majorHAnsi" w:eastAsia="MS Gothic" w:hAnsiTheme="majorHAnsi"/>
              </w:rPr>
              <w:fldChar w:fldCharType="begin">
                <w:ffData>
                  <w:name w:val="Text32"/>
                  <w:enabled/>
                  <w:calcOnExit w:val="0"/>
                  <w:textInput>
                    <w:maxLength w:val="4"/>
                  </w:textInput>
                </w:ffData>
              </w:fldChar>
            </w:r>
            <w:r>
              <w:rPr>
                <w:rFonts w:asciiTheme="majorHAnsi" w:eastAsia="MS Gothic" w:hAnsiTheme="majorHAnsi"/>
              </w:rPr>
              <w:instrText xml:space="preserve"> FORMTEXT </w:instrText>
            </w:r>
            <w:r>
              <w:rPr>
                <w:rFonts w:asciiTheme="majorHAnsi" w:eastAsia="MS Gothic" w:hAnsiTheme="majorHAnsi"/>
              </w:rPr>
            </w:r>
            <w:r>
              <w:rPr>
                <w:rFonts w:asciiTheme="majorHAnsi" w:eastAsia="MS Gothic" w:hAnsiTheme="majorHAnsi"/>
              </w:rPr>
              <w:fldChar w:fldCharType="separate"/>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rPr>
              <w:fldChar w:fldCharType="end"/>
            </w:r>
          </w:p>
        </w:tc>
      </w:tr>
      <w:tr w:rsidR="00FB5FC5" w:rsidRPr="001C5CF3" w14:paraId="62FE267E" w14:textId="77777777" w:rsidTr="00FB5FC5">
        <w:trPr>
          <w:trHeight w:val="621"/>
        </w:trPr>
        <w:tc>
          <w:tcPr>
            <w:tcW w:w="2500" w:type="pct"/>
            <w:gridSpan w:val="2"/>
            <w:shd w:val="clear" w:color="auto" w:fill="auto"/>
            <w:vAlign w:val="center"/>
          </w:tcPr>
          <w:p w14:paraId="11125125" w14:textId="1308E9EA" w:rsidR="00FB5FC5" w:rsidRDefault="00FB5FC5" w:rsidP="00C706F0">
            <w:pPr>
              <w:pStyle w:val="Default"/>
              <w:ind w:left="690" w:hanging="180"/>
              <w:rPr>
                <w:sz w:val="20"/>
                <w:szCs w:val="20"/>
              </w:rPr>
            </w:pPr>
            <w:r>
              <w:rPr>
                <w:sz w:val="20"/>
                <w:szCs w:val="20"/>
              </w:rPr>
              <w:t>Small Households (2-4 individuals) – Enter #</w:t>
            </w:r>
          </w:p>
          <w:p w14:paraId="561BE2D8" w14:textId="06BFC147" w:rsidR="00FB5FC5" w:rsidRPr="00DC100F" w:rsidRDefault="00FB5FC5" w:rsidP="00C706F0">
            <w:pPr>
              <w:pStyle w:val="ListParagraph"/>
              <w:autoSpaceDE w:val="0"/>
              <w:autoSpaceDN w:val="0"/>
              <w:adjustRightInd w:val="0"/>
              <w:spacing w:after="0" w:line="240" w:lineRule="auto"/>
              <w:ind w:left="690" w:hanging="180"/>
              <w:rPr>
                <w:rFonts w:asciiTheme="majorHAnsi" w:eastAsia="Times New Roman" w:hAnsiTheme="majorHAnsi"/>
                <w:bCs/>
                <w:i/>
                <w:sz w:val="20"/>
                <w:szCs w:val="20"/>
              </w:rPr>
            </w:pPr>
            <w:r>
              <w:rPr>
                <w:sz w:val="20"/>
                <w:szCs w:val="20"/>
              </w:rPr>
              <w:t>households</w:t>
            </w:r>
          </w:p>
        </w:tc>
        <w:tc>
          <w:tcPr>
            <w:tcW w:w="2500" w:type="pct"/>
            <w:gridSpan w:val="3"/>
            <w:shd w:val="clear" w:color="auto" w:fill="auto"/>
            <w:vAlign w:val="center"/>
          </w:tcPr>
          <w:p w14:paraId="07FF2A15" w14:textId="2B25119B" w:rsidR="00FB5FC5" w:rsidRPr="00DC100F" w:rsidRDefault="00FB5FC5" w:rsidP="00FB5FC5">
            <w:pPr>
              <w:pStyle w:val="ListParagraph"/>
              <w:autoSpaceDE w:val="0"/>
              <w:autoSpaceDN w:val="0"/>
              <w:adjustRightInd w:val="0"/>
              <w:spacing w:after="0" w:line="240" w:lineRule="auto"/>
              <w:jc w:val="center"/>
              <w:rPr>
                <w:rFonts w:asciiTheme="majorHAnsi" w:eastAsia="Times New Roman" w:hAnsiTheme="majorHAnsi"/>
                <w:bCs/>
                <w:i/>
                <w:sz w:val="20"/>
                <w:szCs w:val="20"/>
              </w:rPr>
            </w:pPr>
            <w:r>
              <w:rPr>
                <w:rFonts w:asciiTheme="majorHAnsi" w:eastAsia="MS Gothic" w:hAnsiTheme="majorHAnsi"/>
              </w:rPr>
              <w:fldChar w:fldCharType="begin">
                <w:ffData>
                  <w:name w:val="Text32"/>
                  <w:enabled/>
                  <w:calcOnExit w:val="0"/>
                  <w:textInput>
                    <w:maxLength w:val="4"/>
                  </w:textInput>
                </w:ffData>
              </w:fldChar>
            </w:r>
            <w:r>
              <w:rPr>
                <w:rFonts w:asciiTheme="majorHAnsi" w:eastAsia="MS Gothic" w:hAnsiTheme="majorHAnsi"/>
              </w:rPr>
              <w:instrText xml:space="preserve"> FORMTEXT </w:instrText>
            </w:r>
            <w:r>
              <w:rPr>
                <w:rFonts w:asciiTheme="majorHAnsi" w:eastAsia="MS Gothic" w:hAnsiTheme="majorHAnsi"/>
              </w:rPr>
            </w:r>
            <w:r>
              <w:rPr>
                <w:rFonts w:asciiTheme="majorHAnsi" w:eastAsia="MS Gothic" w:hAnsiTheme="majorHAnsi"/>
              </w:rPr>
              <w:fldChar w:fldCharType="separate"/>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rPr>
              <w:fldChar w:fldCharType="end"/>
            </w:r>
          </w:p>
        </w:tc>
      </w:tr>
      <w:tr w:rsidR="00FB5FC5" w:rsidRPr="001C5CF3" w14:paraId="634EA374" w14:textId="77777777" w:rsidTr="00FB5FC5">
        <w:trPr>
          <w:trHeight w:val="621"/>
        </w:trPr>
        <w:tc>
          <w:tcPr>
            <w:tcW w:w="2500" w:type="pct"/>
            <w:gridSpan w:val="2"/>
            <w:shd w:val="clear" w:color="auto" w:fill="auto"/>
            <w:vAlign w:val="center"/>
          </w:tcPr>
          <w:p w14:paraId="7DA12DE5" w14:textId="58027C24" w:rsidR="00FB5FC5" w:rsidRDefault="00FB5FC5" w:rsidP="00C706F0">
            <w:pPr>
              <w:pStyle w:val="Default"/>
              <w:ind w:left="690" w:hanging="180"/>
              <w:rPr>
                <w:sz w:val="20"/>
                <w:szCs w:val="20"/>
              </w:rPr>
            </w:pPr>
            <w:r>
              <w:rPr>
                <w:sz w:val="20"/>
                <w:szCs w:val="20"/>
              </w:rPr>
              <w:t>Large Households (5 or more individuals) – Enter #</w:t>
            </w:r>
          </w:p>
          <w:p w14:paraId="3F4409AD" w14:textId="2B6AAE37" w:rsidR="00FB5FC5" w:rsidRPr="00DC100F" w:rsidRDefault="00FB5FC5" w:rsidP="00C706F0">
            <w:pPr>
              <w:pStyle w:val="ListParagraph"/>
              <w:autoSpaceDE w:val="0"/>
              <w:autoSpaceDN w:val="0"/>
              <w:adjustRightInd w:val="0"/>
              <w:spacing w:after="0" w:line="240" w:lineRule="auto"/>
              <w:ind w:left="690" w:hanging="180"/>
              <w:rPr>
                <w:rFonts w:asciiTheme="majorHAnsi" w:eastAsia="Times New Roman" w:hAnsiTheme="majorHAnsi"/>
                <w:bCs/>
                <w:i/>
                <w:sz w:val="20"/>
                <w:szCs w:val="20"/>
              </w:rPr>
            </w:pPr>
            <w:r>
              <w:rPr>
                <w:sz w:val="20"/>
                <w:szCs w:val="20"/>
              </w:rPr>
              <w:t>of households</w:t>
            </w:r>
          </w:p>
        </w:tc>
        <w:tc>
          <w:tcPr>
            <w:tcW w:w="2500" w:type="pct"/>
            <w:gridSpan w:val="3"/>
            <w:shd w:val="clear" w:color="auto" w:fill="auto"/>
            <w:vAlign w:val="center"/>
          </w:tcPr>
          <w:p w14:paraId="4B1798D3" w14:textId="1B0A66AE" w:rsidR="00FB5FC5" w:rsidRPr="00DC100F" w:rsidRDefault="00FB5FC5" w:rsidP="00FB5FC5">
            <w:pPr>
              <w:pStyle w:val="ListParagraph"/>
              <w:autoSpaceDE w:val="0"/>
              <w:autoSpaceDN w:val="0"/>
              <w:adjustRightInd w:val="0"/>
              <w:spacing w:after="0" w:line="240" w:lineRule="auto"/>
              <w:jc w:val="center"/>
              <w:rPr>
                <w:rFonts w:asciiTheme="majorHAnsi" w:eastAsia="Times New Roman" w:hAnsiTheme="majorHAnsi"/>
                <w:bCs/>
                <w:i/>
                <w:sz w:val="20"/>
                <w:szCs w:val="20"/>
              </w:rPr>
            </w:pPr>
            <w:r>
              <w:rPr>
                <w:rFonts w:asciiTheme="majorHAnsi" w:eastAsia="MS Gothic" w:hAnsiTheme="majorHAnsi"/>
              </w:rPr>
              <w:fldChar w:fldCharType="begin">
                <w:ffData>
                  <w:name w:val="Text32"/>
                  <w:enabled/>
                  <w:calcOnExit w:val="0"/>
                  <w:textInput>
                    <w:maxLength w:val="4"/>
                  </w:textInput>
                </w:ffData>
              </w:fldChar>
            </w:r>
            <w:r>
              <w:rPr>
                <w:rFonts w:asciiTheme="majorHAnsi" w:eastAsia="MS Gothic" w:hAnsiTheme="majorHAnsi"/>
              </w:rPr>
              <w:instrText xml:space="preserve"> FORMTEXT </w:instrText>
            </w:r>
            <w:r>
              <w:rPr>
                <w:rFonts w:asciiTheme="majorHAnsi" w:eastAsia="MS Gothic" w:hAnsiTheme="majorHAnsi"/>
              </w:rPr>
            </w:r>
            <w:r>
              <w:rPr>
                <w:rFonts w:asciiTheme="majorHAnsi" w:eastAsia="MS Gothic" w:hAnsiTheme="majorHAnsi"/>
              </w:rPr>
              <w:fldChar w:fldCharType="separate"/>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noProof/>
                <w:u w:val="single"/>
              </w:rPr>
              <w:t> </w:t>
            </w:r>
            <w:r>
              <w:rPr>
                <w:rFonts w:asciiTheme="majorHAnsi" w:eastAsia="MS Gothic" w:hAnsiTheme="majorHAnsi"/>
              </w:rPr>
              <w:fldChar w:fldCharType="end"/>
            </w:r>
          </w:p>
        </w:tc>
      </w:tr>
      <w:tr w:rsidR="00FB5FC5" w:rsidRPr="001C5CF3" w14:paraId="1B8D3909" w14:textId="77777777" w:rsidTr="00C706F0">
        <w:trPr>
          <w:trHeight w:val="469"/>
        </w:trPr>
        <w:tc>
          <w:tcPr>
            <w:tcW w:w="5000" w:type="pct"/>
            <w:gridSpan w:val="5"/>
            <w:shd w:val="clear" w:color="auto" w:fill="auto"/>
            <w:vAlign w:val="center"/>
          </w:tcPr>
          <w:p w14:paraId="0D9EAE31" w14:textId="2CD7B6A8" w:rsidR="00C706F0" w:rsidRPr="00C706F0" w:rsidRDefault="00FB5FC5" w:rsidP="00C706F0">
            <w:pPr>
              <w:spacing w:after="0" w:line="240" w:lineRule="auto"/>
              <w:rPr>
                <w:rFonts w:asciiTheme="majorHAnsi" w:eastAsia="MS Gothic" w:hAnsiTheme="majorHAnsi"/>
                <w:b/>
                <w:bCs/>
                <w:sz w:val="24"/>
                <w:szCs w:val="24"/>
                <w:u w:val="single"/>
              </w:rPr>
            </w:pPr>
            <w:r w:rsidRPr="00FB5FC5">
              <w:rPr>
                <w:rFonts w:asciiTheme="majorHAnsi" w:eastAsia="MS Gothic" w:hAnsiTheme="majorHAnsi"/>
                <w:b/>
                <w:bCs/>
                <w:sz w:val="24"/>
                <w:szCs w:val="24"/>
                <w:u w:val="single"/>
              </w:rPr>
              <w:t>Household Type: (Check all that apply)</w:t>
            </w:r>
          </w:p>
        </w:tc>
      </w:tr>
      <w:tr w:rsidR="00FB5FC5" w:rsidRPr="001C5CF3" w14:paraId="2AEF9072" w14:textId="77777777" w:rsidTr="00FB5FC5">
        <w:trPr>
          <w:trHeight w:val="253"/>
        </w:trPr>
        <w:tc>
          <w:tcPr>
            <w:tcW w:w="2500" w:type="pct"/>
            <w:gridSpan w:val="2"/>
            <w:shd w:val="clear" w:color="auto" w:fill="auto"/>
          </w:tcPr>
          <w:p w14:paraId="6C8F5873" w14:textId="671ECCA3" w:rsidR="00FB5FC5" w:rsidRPr="00FB5FC5" w:rsidRDefault="00FB5FC5" w:rsidP="00C706F0">
            <w:pPr>
              <w:autoSpaceDE w:val="0"/>
              <w:autoSpaceDN w:val="0"/>
              <w:adjustRightInd w:val="0"/>
              <w:spacing w:after="0" w:line="240" w:lineRule="auto"/>
              <w:ind w:left="510"/>
              <w:jc w:val="both"/>
              <w:rPr>
                <w:rFonts w:asciiTheme="majorHAnsi" w:hAnsiTheme="majorHAnsi" w:cs="DejaVuSans"/>
                <w:i/>
                <w:sz w:val="20"/>
                <w:szCs w:val="20"/>
              </w:rPr>
            </w:pPr>
            <w:proofErr w:type="gramStart"/>
            <w:r w:rsidRPr="00FB5FC5">
              <w:rPr>
                <w:rFonts w:ascii="Segoe UI Symbol" w:eastAsia="MS Gothic" w:hAnsi="Segoe UI Symbol" w:cs="Segoe UI Symbol"/>
              </w:rPr>
              <w:t>☐</w:t>
            </w:r>
            <w:r w:rsidRPr="00FB5FC5">
              <w:rPr>
                <w:rFonts w:asciiTheme="majorHAnsi" w:eastAsia="MS Gothic" w:hAnsiTheme="majorHAnsi"/>
              </w:rPr>
              <w:t xml:space="preserve">  Single</w:t>
            </w:r>
            <w:proofErr w:type="gramEnd"/>
            <w:r w:rsidRPr="00FB5FC5">
              <w:rPr>
                <w:rFonts w:asciiTheme="majorHAnsi" w:eastAsia="MS Gothic" w:hAnsiTheme="majorHAnsi"/>
              </w:rPr>
              <w:t xml:space="preserve"> non-elderly</w:t>
            </w:r>
            <w:r w:rsidRPr="00FB5FC5">
              <w:rPr>
                <w:rFonts w:asciiTheme="majorHAnsi" w:eastAsia="MS Gothic" w:hAnsiTheme="majorHAnsi"/>
              </w:rPr>
              <w:tab/>
            </w:r>
          </w:p>
        </w:tc>
        <w:tc>
          <w:tcPr>
            <w:tcW w:w="2500" w:type="pct"/>
            <w:gridSpan w:val="3"/>
            <w:shd w:val="clear" w:color="auto" w:fill="auto"/>
          </w:tcPr>
          <w:p w14:paraId="52413733" w14:textId="2EF39348" w:rsidR="00FB5FC5" w:rsidRPr="00FB5FC5" w:rsidRDefault="00FB5FC5" w:rsidP="00FB5FC5">
            <w:pPr>
              <w:autoSpaceDE w:val="0"/>
              <w:autoSpaceDN w:val="0"/>
              <w:adjustRightInd w:val="0"/>
              <w:spacing w:after="0" w:line="240" w:lineRule="auto"/>
              <w:jc w:val="both"/>
              <w:rPr>
                <w:rFonts w:asciiTheme="majorHAnsi" w:hAnsiTheme="majorHAnsi" w:cs="DejaVuSans"/>
                <w:i/>
                <w:sz w:val="20"/>
                <w:szCs w:val="20"/>
              </w:rPr>
            </w:pPr>
            <w:proofErr w:type="gramStart"/>
            <w:r w:rsidRPr="00FB5FC5">
              <w:rPr>
                <w:rFonts w:ascii="Segoe UI Symbol" w:eastAsia="MS Gothic" w:hAnsi="Segoe UI Symbol" w:cs="Segoe UI Symbol"/>
              </w:rPr>
              <w:t>☐</w:t>
            </w:r>
            <w:r w:rsidRPr="00FB5FC5">
              <w:rPr>
                <w:rFonts w:asciiTheme="majorHAnsi" w:eastAsia="MS Gothic" w:hAnsiTheme="majorHAnsi"/>
              </w:rPr>
              <w:t xml:space="preserve">  Youth</w:t>
            </w:r>
            <w:proofErr w:type="gramEnd"/>
          </w:p>
        </w:tc>
      </w:tr>
      <w:tr w:rsidR="00FB5FC5" w:rsidRPr="001C5CF3" w14:paraId="5ADA32D6" w14:textId="77777777" w:rsidTr="00FB5FC5">
        <w:trPr>
          <w:trHeight w:val="307"/>
        </w:trPr>
        <w:tc>
          <w:tcPr>
            <w:tcW w:w="2500" w:type="pct"/>
            <w:gridSpan w:val="2"/>
            <w:shd w:val="clear" w:color="auto" w:fill="auto"/>
          </w:tcPr>
          <w:p w14:paraId="177B8CE1" w14:textId="0948DE53" w:rsidR="00FB5FC5" w:rsidRPr="00FB5FC5" w:rsidRDefault="00FB5FC5" w:rsidP="00C706F0">
            <w:pPr>
              <w:autoSpaceDE w:val="0"/>
              <w:autoSpaceDN w:val="0"/>
              <w:adjustRightInd w:val="0"/>
              <w:spacing w:after="0" w:line="240" w:lineRule="auto"/>
              <w:ind w:left="510"/>
              <w:jc w:val="both"/>
              <w:rPr>
                <w:rFonts w:asciiTheme="majorHAnsi" w:hAnsiTheme="majorHAnsi" w:cs="DejaVuSans"/>
                <w:i/>
                <w:sz w:val="20"/>
                <w:szCs w:val="20"/>
              </w:rPr>
            </w:pPr>
            <w:proofErr w:type="gramStart"/>
            <w:r w:rsidRPr="00FB5FC5">
              <w:rPr>
                <w:rFonts w:ascii="Segoe UI Symbol" w:eastAsia="MS Gothic" w:hAnsi="Segoe UI Symbol" w:cs="Segoe UI Symbol"/>
              </w:rPr>
              <w:t>☐</w:t>
            </w:r>
            <w:r w:rsidRPr="00FB5FC5">
              <w:rPr>
                <w:rFonts w:asciiTheme="majorHAnsi" w:eastAsia="MS Gothic" w:hAnsiTheme="majorHAnsi"/>
              </w:rPr>
              <w:t xml:space="preserve">  Elderly</w:t>
            </w:r>
            <w:proofErr w:type="gramEnd"/>
          </w:p>
        </w:tc>
        <w:tc>
          <w:tcPr>
            <w:tcW w:w="2500" w:type="pct"/>
            <w:gridSpan w:val="3"/>
            <w:shd w:val="clear" w:color="auto" w:fill="auto"/>
          </w:tcPr>
          <w:p w14:paraId="56216987" w14:textId="17132205" w:rsidR="00FB5FC5" w:rsidRPr="00FB5FC5" w:rsidRDefault="00FB5FC5" w:rsidP="00A32753">
            <w:pPr>
              <w:autoSpaceDE w:val="0"/>
              <w:autoSpaceDN w:val="0"/>
              <w:adjustRightInd w:val="0"/>
              <w:spacing w:after="0" w:line="240" w:lineRule="auto"/>
              <w:jc w:val="both"/>
              <w:rPr>
                <w:rFonts w:asciiTheme="majorHAnsi" w:hAnsiTheme="majorHAnsi" w:cs="DejaVuSans"/>
                <w:i/>
                <w:sz w:val="20"/>
                <w:szCs w:val="20"/>
              </w:rPr>
            </w:pPr>
            <w:proofErr w:type="gramStart"/>
            <w:r w:rsidRPr="00FB5FC5">
              <w:rPr>
                <w:rFonts w:ascii="Segoe UI Symbol" w:eastAsia="MS Gothic" w:hAnsi="Segoe UI Symbol" w:cs="Segoe UI Symbol"/>
              </w:rPr>
              <w:t>☐</w:t>
            </w:r>
            <w:r w:rsidRPr="00FB5FC5">
              <w:rPr>
                <w:rFonts w:asciiTheme="majorHAnsi" w:eastAsia="MS Gothic" w:hAnsiTheme="majorHAnsi"/>
              </w:rPr>
              <w:t xml:space="preserve">  Disabled</w:t>
            </w:r>
            <w:proofErr w:type="gramEnd"/>
          </w:p>
        </w:tc>
      </w:tr>
      <w:tr w:rsidR="00FB5FC5" w:rsidRPr="001C5CF3" w14:paraId="63AAF798" w14:textId="77777777" w:rsidTr="00FB5FC5">
        <w:trPr>
          <w:trHeight w:val="253"/>
        </w:trPr>
        <w:tc>
          <w:tcPr>
            <w:tcW w:w="2500" w:type="pct"/>
            <w:gridSpan w:val="2"/>
            <w:shd w:val="clear" w:color="auto" w:fill="auto"/>
          </w:tcPr>
          <w:p w14:paraId="05FBBD79" w14:textId="78A266A6" w:rsidR="00FB5FC5" w:rsidRPr="00FB5FC5" w:rsidRDefault="00FB5FC5" w:rsidP="00C706F0">
            <w:pPr>
              <w:autoSpaceDE w:val="0"/>
              <w:autoSpaceDN w:val="0"/>
              <w:adjustRightInd w:val="0"/>
              <w:spacing w:after="0" w:line="240" w:lineRule="auto"/>
              <w:ind w:left="510"/>
              <w:jc w:val="both"/>
              <w:rPr>
                <w:rFonts w:asciiTheme="majorHAnsi" w:hAnsiTheme="majorHAnsi" w:cs="DejaVuSans"/>
                <w:i/>
                <w:sz w:val="20"/>
                <w:szCs w:val="20"/>
              </w:rPr>
            </w:pPr>
            <w:proofErr w:type="gramStart"/>
            <w:r w:rsidRPr="00FB5FC5">
              <w:rPr>
                <w:rFonts w:ascii="Segoe UI Symbol" w:eastAsia="MS Gothic" w:hAnsi="Segoe UI Symbol" w:cs="Segoe UI Symbol"/>
              </w:rPr>
              <w:t>☐</w:t>
            </w:r>
            <w:r w:rsidRPr="00FB5FC5">
              <w:rPr>
                <w:rFonts w:asciiTheme="majorHAnsi" w:eastAsia="MS Gothic" w:hAnsiTheme="majorHAnsi"/>
              </w:rPr>
              <w:t xml:space="preserve">  Families</w:t>
            </w:r>
            <w:proofErr w:type="gramEnd"/>
          </w:p>
        </w:tc>
        <w:tc>
          <w:tcPr>
            <w:tcW w:w="2500" w:type="pct"/>
            <w:gridSpan w:val="3"/>
            <w:shd w:val="clear" w:color="auto" w:fill="auto"/>
          </w:tcPr>
          <w:p w14:paraId="7FDD30ED" w14:textId="315D2199" w:rsidR="00FB5FC5" w:rsidRPr="00FB5FC5" w:rsidRDefault="00FB5FC5" w:rsidP="00A32753">
            <w:pPr>
              <w:autoSpaceDE w:val="0"/>
              <w:autoSpaceDN w:val="0"/>
              <w:adjustRightInd w:val="0"/>
              <w:spacing w:after="0" w:line="240" w:lineRule="auto"/>
              <w:jc w:val="both"/>
              <w:rPr>
                <w:rFonts w:asciiTheme="majorHAnsi" w:hAnsiTheme="majorHAnsi" w:cs="DejaVuSans"/>
                <w:i/>
                <w:sz w:val="20"/>
                <w:szCs w:val="20"/>
              </w:rPr>
            </w:pPr>
            <w:proofErr w:type="gramStart"/>
            <w:r w:rsidRPr="00FB5FC5">
              <w:rPr>
                <w:rFonts w:ascii="Segoe UI Symbol" w:eastAsia="MS Gothic" w:hAnsi="Segoe UI Symbol" w:cs="Segoe UI Symbol"/>
              </w:rPr>
              <w:t>☐</w:t>
            </w:r>
            <w:r w:rsidRPr="00FB5FC5">
              <w:rPr>
                <w:rFonts w:asciiTheme="majorHAnsi" w:eastAsia="MS Gothic" w:hAnsiTheme="majorHAnsi"/>
              </w:rPr>
              <w:t xml:space="preserve">  Homeless</w:t>
            </w:r>
            <w:proofErr w:type="gramEnd"/>
          </w:p>
        </w:tc>
      </w:tr>
      <w:tr w:rsidR="00FB5FC5" w:rsidRPr="001C5CF3" w14:paraId="7294685C" w14:textId="77777777" w:rsidTr="00FB5FC5">
        <w:trPr>
          <w:trHeight w:val="253"/>
        </w:trPr>
        <w:tc>
          <w:tcPr>
            <w:tcW w:w="2500" w:type="pct"/>
            <w:gridSpan w:val="2"/>
            <w:shd w:val="clear" w:color="auto" w:fill="auto"/>
          </w:tcPr>
          <w:p w14:paraId="52FED76A" w14:textId="01AB374F" w:rsidR="00FB5FC5" w:rsidRPr="00FB5FC5" w:rsidRDefault="00FB5FC5" w:rsidP="00C706F0">
            <w:pPr>
              <w:autoSpaceDE w:val="0"/>
              <w:autoSpaceDN w:val="0"/>
              <w:adjustRightInd w:val="0"/>
              <w:spacing w:after="0" w:line="240" w:lineRule="auto"/>
              <w:ind w:left="510"/>
              <w:jc w:val="both"/>
              <w:rPr>
                <w:rFonts w:asciiTheme="majorHAnsi" w:eastAsia="MS Gothic" w:hAnsiTheme="majorHAnsi"/>
              </w:rPr>
            </w:pPr>
            <w:proofErr w:type="gramStart"/>
            <w:r w:rsidRPr="00FB5FC5">
              <w:rPr>
                <w:rFonts w:ascii="Segoe UI Symbol" w:eastAsia="MS Gothic" w:hAnsi="Segoe UI Symbol" w:cs="Segoe UI Symbol"/>
              </w:rPr>
              <w:t>☐</w:t>
            </w:r>
            <w:r w:rsidRPr="00FB5FC5">
              <w:rPr>
                <w:rFonts w:asciiTheme="majorHAnsi" w:eastAsia="MS Gothic" w:hAnsiTheme="majorHAnsi"/>
              </w:rPr>
              <w:t xml:space="preserve">  Veterans</w:t>
            </w:r>
            <w:proofErr w:type="gramEnd"/>
          </w:p>
        </w:tc>
        <w:tc>
          <w:tcPr>
            <w:tcW w:w="2500" w:type="pct"/>
            <w:gridSpan w:val="3"/>
            <w:shd w:val="clear" w:color="auto" w:fill="auto"/>
          </w:tcPr>
          <w:p w14:paraId="159AE6C9" w14:textId="77777777" w:rsidR="00FB5FC5" w:rsidRPr="00FB5FC5" w:rsidRDefault="00FB5FC5" w:rsidP="00A32753">
            <w:pPr>
              <w:autoSpaceDE w:val="0"/>
              <w:autoSpaceDN w:val="0"/>
              <w:adjustRightInd w:val="0"/>
              <w:spacing w:after="0" w:line="240" w:lineRule="auto"/>
              <w:jc w:val="both"/>
              <w:rPr>
                <w:rFonts w:asciiTheme="majorHAnsi" w:eastAsia="MS Gothic" w:hAnsiTheme="majorHAnsi"/>
              </w:rPr>
            </w:pPr>
          </w:p>
        </w:tc>
      </w:tr>
      <w:tr w:rsidR="00DC100F" w:rsidRPr="001C5CF3" w14:paraId="2D7C651C" w14:textId="77777777" w:rsidTr="00DC100F">
        <w:trPr>
          <w:trHeight w:val="2485"/>
        </w:trPr>
        <w:tc>
          <w:tcPr>
            <w:tcW w:w="5000" w:type="pct"/>
            <w:gridSpan w:val="5"/>
            <w:shd w:val="clear" w:color="auto" w:fill="auto"/>
          </w:tcPr>
          <w:p w14:paraId="15B5A4F4"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60C4254B" w14:textId="77777777" w:rsidR="00FB5FC5" w:rsidRDefault="00FB5FC5" w:rsidP="00FB5FC5">
            <w:pPr>
              <w:spacing w:after="0" w:line="240" w:lineRule="auto"/>
              <w:rPr>
                <w:rFonts w:asciiTheme="majorHAnsi" w:eastAsia="MS Gothic" w:hAnsiTheme="majorHAnsi"/>
                <w:b/>
                <w:sz w:val="24"/>
                <w:szCs w:val="24"/>
                <w:u w:val="single"/>
              </w:rPr>
            </w:pPr>
            <w:r>
              <w:rPr>
                <w:rFonts w:asciiTheme="majorHAnsi" w:eastAsia="MS Gothic" w:hAnsiTheme="majorHAnsi"/>
                <w:b/>
                <w:sz w:val="24"/>
                <w:szCs w:val="24"/>
                <w:u w:val="single"/>
              </w:rPr>
              <w:t>Commitment of Funds</w:t>
            </w:r>
          </w:p>
          <w:p w14:paraId="5FD7A229" w14:textId="77777777" w:rsidR="00FB5FC5" w:rsidRDefault="00FB5FC5" w:rsidP="00FB5FC5">
            <w:pPr>
              <w:spacing w:after="0" w:line="240" w:lineRule="auto"/>
              <w:rPr>
                <w:rFonts w:asciiTheme="majorHAnsi" w:eastAsia="MS Gothic" w:hAnsiTheme="majorHAnsi"/>
              </w:rPr>
            </w:pPr>
          </w:p>
          <w:p w14:paraId="6E74D8A8" w14:textId="77777777" w:rsidR="00FB5FC5" w:rsidRDefault="00FB5FC5" w:rsidP="00FB5FC5">
            <w:pPr>
              <w:pStyle w:val="ListParagraph"/>
              <w:numPr>
                <w:ilvl w:val="0"/>
                <w:numId w:val="31"/>
              </w:numPr>
              <w:spacing w:after="0" w:line="240" w:lineRule="auto"/>
              <w:rPr>
                <w:rFonts w:asciiTheme="majorHAnsi" w:eastAsia="MS Gothic" w:hAnsiTheme="majorHAnsi"/>
              </w:rPr>
            </w:pPr>
            <w:r>
              <w:rPr>
                <w:rFonts w:asciiTheme="majorHAnsi" w:eastAsia="MS Gothic" w:hAnsiTheme="majorHAnsi"/>
              </w:rPr>
              <w:t xml:space="preserve">If awarded funding for your project, will you be able to complete the project within 24 months of the project setup date?  </w:t>
            </w:r>
            <w:r>
              <w:rPr>
                <w:rFonts w:ascii="Segoe UI Symbol" w:eastAsia="MS Gothic" w:hAnsi="Segoe UI Symbol" w:cs="Segoe UI Symbol"/>
              </w:rPr>
              <w:t>☐</w:t>
            </w:r>
            <w:r>
              <w:rPr>
                <w:rFonts w:asciiTheme="majorHAnsi" w:eastAsia="MS Gothic" w:hAnsiTheme="majorHAnsi"/>
              </w:rPr>
              <w:t xml:space="preserve"> Yes</w:t>
            </w:r>
            <w:r>
              <w:rPr>
                <w:rFonts w:asciiTheme="majorHAnsi" w:eastAsia="MS Gothic" w:hAnsiTheme="majorHAnsi"/>
              </w:rPr>
              <w:tab/>
            </w:r>
            <w:r>
              <w:rPr>
                <w:rFonts w:ascii="Segoe UI Symbol" w:eastAsia="MS Gothic" w:hAnsi="Segoe UI Symbol" w:cs="Segoe UI Symbol"/>
              </w:rPr>
              <w:t>☐</w:t>
            </w:r>
            <w:r>
              <w:rPr>
                <w:rFonts w:asciiTheme="majorHAnsi" w:eastAsia="MS Gothic" w:hAnsiTheme="majorHAnsi"/>
              </w:rPr>
              <w:t xml:space="preserve"> No</w:t>
            </w:r>
          </w:p>
          <w:p w14:paraId="13A8961A" w14:textId="77777777" w:rsidR="00FB5FC5" w:rsidRDefault="00FB5FC5" w:rsidP="00FB5FC5">
            <w:pPr>
              <w:spacing w:after="0" w:line="240" w:lineRule="auto"/>
              <w:rPr>
                <w:rFonts w:asciiTheme="majorHAnsi" w:eastAsia="MS Gothic" w:hAnsiTheme="majorHAnsi"/>
              </w:rPr>
            </w:pPr>
          </w:p>
          <w:p w14:paraId="45931AAB" w14:textId="77777777" w:rsidR="00FB5FC5" w:rsidRDefault="00FB5FC5" w:rsidP="00FB5FC5">
            <w:pPr>
              <w:spacing w:after="0" w:line="240" w:lineRule="auto"/>
              <w:rPr>
                <w:rFonts w:asciiTheme="majorHAnsi" w:eastAsia="MS Gothic" w:hAnsiTheme="majorHAnsi"/>
              </w:rPr>
            </w:pPr>
            <w:r>
              <w:rPr>
                <w:rFonts w:asciiTheme="majorHAnsi" w:eastAsia="MS Gothic" w:hAnsiTheme="majorHAnsi"/>
              </w:rPr>
              <w:t xml:space="preserve">             If no, explain: </w:t>
            </w:r>
            <w:bookmarkStart w:id="3" w:name="Text36"/>
            <w:r>
              <w:fldChar w:fldCharType="begin">
                <w:ffData>
                  <w:name w:val="Text36"/>
                  <w:enabled/>
                  <w:calcOnExit w:val="0"/>
                  <w:textInput>
                    <w:maxLength w:val="500"/>
                  </w:textInput>
                </w:ffData>
              </w:fldChar>
            </w:r>
            <w:r>
              <w:rPr>
                <w:rFonts w:asciiTheme="majorHAnsi" w:eastAsia="MS Gothic" w:hAnsiTheme="majorHAnsi"/>
              </w:rPr>
              <w:instrText xml:space="preserve"> FORMTEXT </w:instrText>
            </w:r>
            <w:r>
              <w:fldChar w:fldCharType="separate"/>
            </w:r>
            <w:r>
              <w:rPr>
                <w:rFonts w:asciiTheme="majorHAnsi" w:eastAsia="MS Gothic" w:hAnsiTheme="majorHAnsi"/>
                <w:noProof/>
              </w:rPr>
              <w:t> </w:t>
            </w:r>
            <w:r>
              <w:rPr>
                <w:rFonts w:asciiTheme="majorHAnsi" w:eastAsia="MS Gothic" w:hAnsiTheme="majorHAnsi"/>
                <w:noProof/>
              </w:rPr>
              <w:t> </w:t>
            </w:r>
            <w:r>
              <w:rPr>
                <w:rFonts w:asciiTheme="majorHAnsi" w:eastAsia="MS Gothic" w:hAnsiTheme="majorHAnsi"/>
                <w:noProof/>
              </w:rPr>
              <w:t> </w:t>
            </w:r>
            <w:r>
              <w:rPr>
                <w:rFonts w:asciiTheme="majorHAnsi" w:eastAsia="MS Gothic" w:hAnsiTheme="majorHAnsi"/>
                <w:noProof/>
              </w:rPr>
              <w:t> </w:t>
            </w:r>
            <w:r>
              <w:rPr>
                <w:rFonts w:asciiTheme="majorHAnsi" w:eastAsia="MS Gothic" w:hAnsiTheme="majorHAnsi"/>
                <w:noProof/>
              </w:rPr>
              <w:t> </w:t>
            </w:r>
            <w:r>
              <w:fldChar w:fldCharType="end"/>
            </w:r>
            <w:bookmarkEnd w:id="3"/>
          </w:p>
          <w:p w14:paraId="3772E6F1" w14:textId="77777777" w:rsidR="00FB5FC5" w:rsidRDefault="00FB5FC5" w:rsidP="00FB5FC5">
            <w:pPr>
              <w:spacing w:after="0" w:line="240" w:lineRule="auto"/>
              <w:rPr>
                <w:rFonts w:asciiTheme="majorHAnsi" w:eastAsia="MS Gothic" w:hAnsiTheme="majorHAnsi"/>
              </w:rPr>
            </w:pPr>
          </w:p>
          <w:p w14:paraId="4E1276B4" w14:textId="77777777" w:rsidR="00FB5FC5" w:rsidRDefault="00FB5FC5" w:rsidP="00FB5FC5">
            <w:pPr>
              <w:pStyle w:val="ListParagraph"/>
              <w:numPr>
                <w:ilvl w:val="0"/>
                <w:numId w:val="31"/>
              </w:numPr>
              <w:spacing w:after="0" w:line="240" w:lineRule="auto"/>
              <w:rPr>
                <w:rFonts w:asciiTheme="majorHAnsi" w:eastAsia="MS Gothic" w:hAnsiTheme="majorHAnsi"/>
              </w:rPr>
            </w:pPr>
            <w:r>
              <w:rPr>
                <w:rFonts w:asciiTheme="majorHAnsi" w:eastAsia="MS Gothic" w:hAnsiTheme="majorHAnsi"/>
              </w:rPr>
              <w:t>If applying for rehabilitation, new construction, or demolition, will you be able to break ground (start construction) within 12 months of the project setup date?</w:t>
            </w:r>
          </w:p>
          <w:p w14:paraId="3560B859" w14:textId="7047595B" w:rsidR="00FB5FC5" w:rsidRDefault="00FB5FC5" w:rsidP="00FB5FC5">
            <w:pPr>
              <w:spacing w:after="0" w:line="240" w:lineRule="auto"/>
              <w:rPr>
                <w:rFonts w:asciiTheme="majorHAnsi" w:eastAsia="MS Gothic" w:hAnsiTheme="majorHAnsi"/>
              </w:rPr>
            </w:pPr>
            <w:r>
              <w:rPr>
                <w:rFonts w:ascii="Segoe UI Symbol" w:eastAsia="MS Gothic" w:hAnsi="Segoe UI Symbol" w:cs="Segoe UI Symbol"/>
              </w:rPr>
              <w:t xml:space="preserve">             ☐</w:t>
            </w:r>
            <w:r>
              <w:rPr>
                <w:rFonts w:asciiTheme="majorHAnsi" w:eastAsia="MS Gothic" w:hAnsiTheme="majorHAnsi"/>
              </w:rPr>
              <w:t xml:space="preserve"> Yes</w:t>
            </w:r>
            <w:r>
              <w:rPr>
                <w:rFonts w:asciiTheme="majorHAnsi" w:eastAsia="MS Gothic" w:hAnsiTheme="majorHAnsi"/>
              </w:rPr>
              <w:tab/>
            </w:r>
            <w:r>
              <w:rPr>
                <w:rFonts w:asciiTheme="majorHAnsi" w:eastAsia="MS Gothic" w:hAnsiTheme="majorHAnsi"/>
              </w:rPr>
              <w:tab/>
            </w:r>
            <w:r>
              <w:rPr>
                <w:rFonts w:ascii="Segoe UI Symbol" w:eastAsia="MS Gothic" w:hAnsi="Segoe UI Symbol" w:cs="Segoe UI Symbol"/>
              </w:rPr>
              <w:t>☐</w:t>
            </w:r>
            <w:r>
              <w:rPr>
                <w:rFonts w:asciiTheme="majorHAnsi" w:eastAsia="MS Gothic" w:hAnsiTheme="majorHAnsi"/>
              </w:rPr>
              <w:t xml:space="preserve"> No</w:t>
            </w:r>
            <w:r>
              <w:rPr>
                <w:rFonts w:asciiTheme="majorHAnsi" w:eastAsia="MS Gothic" w:hAnsiTheme="majorHAnsi"/>
              </w:rPr>
              <w:tab/>
            </w:r>
            <w:r>
              <w:rPr>
                <w:rFonts w:asciiTheme="majorHAnsi" w:eastAsia="MS Gothic" w:hAnsiTheme="majorHAnsi"/>
              </w:rPr>
              <w:tab/>
            </w:r>
            <w:r>
              <w:rPr>
                <w:rFonts w:ascii="Segoe UI Symbol" w:eastAsia="MS Gothic" w:hAnsi="Segoe UI Symbol" w:cs="Segoe UI Symbol"/>
              </w:rPr>
              <w:t>☐</w:t>
            </w:r>
            <w:r>
              <w:rPr>
                <w:rFonts w:asciiTheme="majorHAnsi" w:eastAsia="MS Gothic" w:hAnsiTheme="majorHAnsi"/>
              </w:rPr>
              <w:t xml:space="preserve"> Not Applicable</w:t>
            </w:r>
          </w:p>
          <w:p w14:paraId="7C3BE2C1" w14:textId="2076F921" w:rsidR="000750CC" w:rsidRDefault="000750CC" w:rsidP="00FB5FC5">
            <w:pPr>
              <w:spacing w:after="0" w:line="240" w:lineRule="auto"/>
              <w:rPr>
                <w:rFonts w:asciiTheme="majorHAnsi" w:eastAsia="MS Gothic" w:hAnsiTheme="majorHAnsi"/>
              </w:rPr>
            </w:pPr>
          </w:p>
          <w:p w14:paraId="06B300DD" w14:textId="77777777" w:rsidR="000750CC" w:rsidRDefault="000750CC" w:rsidP="000750CC">
            <w:pPr>
              <w:spacing w:after="0" w:line="240" w:lineRule="auto"/>
              <w:rPr>
                <w:rFonts w:asciiTheme="majorHAnsi" w:eastAsia="MS Gothic" w:hAnsiTheme="majorHAnsi"/>
                <w:b/>
                <w:sz w:val="24"/>
                <w:szCs w:val="24"/>
                <w:u w:val="single"/>
              </w:rPr>
            </w:pPr>
            <w:r>
              <w:rPr>
                <w:rFonts w:asciiTheme="majorHAnsi" w:eastAsia="MS Gothic" w:hAnsiTheme="majorHAnsi"/>
                <w:b/>
                <w:sz w:val="24"/>
                <w:szCs w:val="24"/>
                <w:u w:val="single"/>
              </w:rPr>
              <w:t>Project Timeline</w:t>
            </w:r>
          </w:p>
          <w:p w14:paraId="1C34CFF7" w14:textId="77777777" w:rsidR="000750CC" w:rsidRDefault="000750CC" w:rsidP="000750CC">
            <w:pPr>
              <w:spacing w:after="0" w:line="240" w:lineRule="auto"/>
              <w:rPr>
                <w:rFonts w:asciiTheme="majorHAnsi" w:eastAsia="MS Gothic" w:hAnsiTheme="majorHAnsi"/>
              </w:rPr>
            </w:pPr>
          </w:p>
          <w:p w14:paraId="311AFA9E" w14:textId="77777777" w:rsidR="000750CC" w:rsidRDefault="000750CC" w:rsidP="000750CC">
            <w:pPr>
              <w:spacing w:after="0" w:line="240" w:lineRule="auto"/>
              <w:rPr>
                <w:rFonts w:asciiTheme="majorHAnsi" w:eastAsia="MS Gothic" w:hAnsiTheme="majorHAnsi"/>
              </w:rPr>
            </w:pPr>
            <w:r>
              <w:rPr>
                <w:rFonts w:asciiTheme="majorHAnsi" w:eastAsia="MS Gothic" w:hAnsiTheme="majorHAnsi"/>
              </w:rPr>
              <w:t xml:space="preserve">Estimated Project Start Date: </w:t>
            </w:r>
            <w:r>
              <w:rPr>
                <w:rStyle w:val="PlaceholderText"/>
              </w:rPr>
              <w:t>_____________.</w:t>
            </w:r>
          </w:p>
          <w:p w14:paraId="730D489A" w14:textId="77777777" w:rsidR="000750CC" w:rsidRDefault="000750CC" w:rsidP="000750CC">
            <w:pPr>
              <w:spacing w:after="0" w:line="240" w:lineRule="auto"/>
              <w:rPr>
                <w:rFonts w:asciiTheme="majorHAnsi" w:eastAsia="MS Gothic" w:hAnsiTheme="majorHAnsi"/>
              </w:rPr>
            </w:pPr>
            <w:r>
              <w:rPr>
                <w:rFonts w:asciiTheme="majorHAnsi" w:eastAsia="MS Gothic" w:hAnsiTheme="majorHAnsi"/>
              </w:rPr>
              <w:t xml:space="preserve">Estimated Project Completion Date: </w:t>
            </w:r>
            <w:r>
              <w:rPr>
                <w:rStyle w:val="PlaceholderText"/>
              </w:rPr>
              <w:t>____________________</w:t>
            </w:r>
          </w:p>
          <w:p w14:paraId="0F4039F0" w14:textId="77777777" w:rsidR="000750CC" w:rsidRDefault="000750CC" w:rsidP="00FB5FC5">
            <w:pPr>
              <w:spacing w:after="0" w:line="240" w:lineRule="auto"/>
              <w:rPr>
                <w:rFonts w:asciiTheme="majorHAnsi" w:eastAsia="MS Gothic" w:hAnsiTheme="majorHAnsi"/>
              </w:rPr>
            </w:pPr>
          </w:p>
          <w:p w14:paraId="11AE692D"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6F3CBCE8" w14:textId="77777777" w:rsidR="00FB5FC5" w:rsidRDefault="00FB5FC5" w:rsidP="00FB5FC5">
            <w:pPr>
              <w:tabs>
                <w:tab w:val="left" w:pos="720"/>
              </w:tabs>
              <w:spacing w:after="0" w:line="240" w:lineRule="auto"/>
              <w:ind w:left="1440" w:hanging="1440"/>
              <w:rPr>
                <w:rFonts w:asciiTheme="majorHAnsi" w:eastAsia="MS Gothic" w:hAnsiTheme="majorHAnsi"/>
                <w:b/>
                <w:sz w:val="24"/>
                <w:szCs w:val="24"/>
                <w:u w:val="single"/>
              </w:rPr>
            </w:pPr>
            <w:r>
              <w:rPr>
                <w:rFonts w:asciiTheme="majorHAnsi" w:eastAsia="MS Gothic" w:hAnsiTheme="majorHAnsi"/>
                <w:b/>
                <w:sz w:val="24"/>
                <w:szCs w:val="24"/>
                <w:u w:val="single"/>
              </w:rPr>
              <w:t>Data Collection</w:t>
            </w:r>
          </w:p>
          <w:p w14:paraId="0827F9B6" w14:textId="77777777" w:rsidR="00FB5FC5" w:rsidRDefault="00FB5FC5" w:rsidP="00FB5FC5">
            <w:pPr>
              <w:tabs>
                <w:tab w:val="left" w:pos="720"/>
              </w:tabs>
              <w:spacing w:after="0" w:line="240" w:lineRule="auto"/>
              <w:ind w:left="1440" w:hanging="1440"/>
              <w:rPr>
                <w:rFonts w:asciiTheme="majorHAnsi" w:eastAsia="MS Gothic" w:hAnsiTheme="majorHAnsi"/>
              </w:rPr>
            </w:pPr>
          </w:p>
          <w:p w14:paraId="165E2B58" w14:textId="609D9141" w:rsidR="00FB5FC5" w:rsidRPr="00FB5FC5" w:rsidRDefault="00FB5FC5" w:rsidP="000254ED">
            <w:pPr>
              <w:pStyle w:val="ListParagraph"/>
              <w:numPr>
                <w:ilvl w:val="0"/>
                <w:numId w:val="32"/>
              </w:numPr>
              <w:tabs>
                <w:tab w:val="left" w:pos="0"/>
                <w:tab w:val="left" w:pos="720"/>
              </w:tabs>
              <w:spacing w:after="0" w:line="240" w:lineRule="auto"/>
              <w:ind w:left="780" w:hanging="450"/>
              <w:rPr>
                <w:rFonts w:asciiTheme="majorHAnsi" w:eastAsia="MS Gothic" w:hAnsiTheme="majorHAnsi"/>
              </w:rPr>
            </w:pPr>
            <w:r w:rsidRPr="00FB5FC5">
              <w:rPr>
                <w:rFonts w:asciiTheme="majorHAnsi" w:eastAsia="MS Gothic" w:hAnsiTheme="majorHAnsi"/>
              </w:rPr>
              <w:t xml:space="preserve">Describe the process for collecting income and beneficiary data, including who will collect it and how the Data will be stored. </w:t>
            </w:r>
          </w:p>
          <w:p w14:paraId="4EF433B0" w14:textId="0611A812"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6E696B64" w14:textId="5D49C5A6"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723067EA" w14:textId="1A30715F"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4F7A0E25" w14:textId="187D89F8"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2322B17B" w14:textId="04FF92FB"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5BB64BBF" w14:textId="7B84D0CD"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314B3053" w14:textId="2C89B0B4"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394CA6FB" w14:textId="4CAED0DC"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698F746A" w14:textId="77777777" w:rsid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5873B417" w14:textId="77777777" w:rsidR="00FB5FC5" w:rsidRPr="00FB5FC5" w:rsidRDefault="00FB5FC5" w:rsidP="00FB5FC5">
            <w:pPr>
              <w:pStyle w:val="ListParagraph"/>
              <w:tabs>
                <w:tab w:val="left" w:pos="0"/>
                <w:tab w:val="left" w:pos="720"/>
              </w:tabs>
              <w:spacing w:after="0" w:line="240" w:lineRule="auto"/>
              <w:ind w:left="780"/>
              <w:rPr>
                <w:rFonts w:asciiTheme="majorHAnsi" w:eastAsia="MS Gothic" w:hAnsiTheme="majorHAnsi"/>
              </w:rPr>
            </w:pPr>
          </w:p>
          <w:p w14:paraId="423358E9" w14:textId="071B1092" w:rsidR="00FB5FC5" w:rsidRPr="00FB5FC5" w:rsidRDefault="00FB5FC5" w:rsidP="00FB5FC5">
            <w:pPr>
              <w:pStyle w:val="ListParagraph"/>
              <w:numPr>
                <w:ilvl w:val="0"/>
                <w:numId w:val="32"/>
              </w:numPr>
              <w:tabs>
                <w:tab w:val="left" w:pos="0"/>
                <w:tab w:val="left" w:pos="720"/>
              </w:tabs>
              <w:spacing w:after="0" w:line="240" w:lineRule="auto"/>
              <w:ind w:left="780" w:hanging="450"/>
              <w:rPr>
                <w:rFonts w:asciiTheme="majorHAnsi" w:eastAsia="MS Gothic" w:hAnsiTheme="majorHAnsi"/>
              </w:rPr>
            </w:pPr>
            <w:r w:rsidRPr="00FB5FC5">
              <w:rPr>
                <w:rFonts w:asciiTheme="majorHAnsi" w:eastAsia="Times New Roman" w:hAnsiTheme="majorHAnsi"/>
                <w:bCs/>
              </w:rPr>
              <w:t>The City will require organizations to submit monthly reports pertaining to expenditure of HOME</w:t>
            </w:r>
            <w:r w:rsidR="00755E46">
              <w:rPr>
                <w:rFonts w:asciiTheme="majorHAnsi" w:eastAsia="Times New Roman" w:hAnsiTheme="majorHAnsi"/>
                <w:bCs/>
              </w:rPr>
              <w:t>-</w:t>
            </w:r>
            <w:r w:rsidRPr="00FB5FC5">
              <w:rPr>
                <w:rFonts w:asciiTheme="majorHAnsi" w:eastAsia="Times New Roman" w:hAnsiTheme="majorHAnsi"/>
                <w:bCs/>
              </w:rPr>
              <w:t>ARP</w:t>
            </w:r>
            <w:r w:rsidR="00755E46">
              <w:rPr>
                <w:rFonts w:asciiTheme="majorHAnsi" w:eastAsia="Times New Roman" w:hAnsiTheme="majorHAnsi"/>
                <w:bCs/>
              </w:rPr>
              <w:t xml:space="preserve"> </w:t>
            </w:r>
            <w:r w:rsidRPr="00FB5FC5">
              <w:rPr>
                <w:rFonts w:asciiTheme="majorHAnsi" w:eastAsia="Times New Roman" w:hAnsiTheme="majorHAnsi"/>
                <w:bCs/>
              </w:rPr>
              <w:t>funded activities. Describe and discuss any experiences you have in reporting, monitoring, and/or record-keeping compliance requirements with HOME</w:t>
            </w:r>
            <w:r w:rsidR="00755E46">
              <w:rPr>
                <w:rFonts w:asciiTheme="majorHAnsi" w:eastAsia="Times New Roman" w:hAnsiTheme="majorHAnsi"/>
                <w:bCs/>
              </w:rPr>
              <w:t>-</w:t>
            </w:r>
            <w:r w:rsidRPr="00FB5FC5">
              <w:rPr>
                <w:rFonts w:asciiTheme="majorHAnsi" w:eastAsia="Times New Roman" w:hAnsiTheme="majorHAnsi"/>
                <w:bCs/>
              </w:rPr>
              <w:t>ARP and other funding agencies.</w:t>
            </w:r>
            <w:r>
              <w:rPr>
                <w:rFonts w:asciiTheme="majorHAnsi" w:eastAsia="Times New Roman" w:hAnsiTheme="majorHAnsi"/>
                <w:bCs/>
              </w:rPr>
              <w:t xml:space="preserve"> </w:t>
            </w:r>
          </w:p>
          <w:p w14:paraId="2A7D74EC" w14:textId="46E6AABA" w:rsidR="00DC100F" w:rsidRPr="00FB5FC5" w:rsidRDefault="00DC100F" w:rsidP="00FB5FC5">
            <w:pPr>
              <w:pStyle w:val="ListParagraph"/>
              <w:autoSpaceDE w:val="0"/>
              <w:autoSpaceDN w:val="0"/>
              <w:adjustRightInd w:val="0"/>
              <w:spacing w:after="0" w:line="240" w:lineRule="auto"/>
              <w:jc w:val="both"/>
              <w:rPr>
                <w:rFonts w:asciiTheme="majorHAnsi" w:hAnsiTheme="majorHAnsi" w:cs="DejaVuSans"/>
                <w:i/>
                <w:sz w:val="20"/>
                <w:szCs w:val="20"/>
              </w:rPr>
            </w:pPr>
          </w:p>
          <w:p w14:paraId="159D597F"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2E8EFC5B"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438DA738"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4339558B"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3D7B1D48"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6D00FA27"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1A62F02A"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5E59CBB9"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6B8ED56C"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0B51C3E2"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65B00346"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23EA1279" w14:textId="77777777" w:rsidR="00DC100F" w:rsidRDefault="00DC100F" w:rsidP="00A32753">
            <w:pPr>
              <w:autoSpaceDE w:val="0"/>
              <w:autoSpaceDN w:val="0"/>
              <w:adjustRightInd w:val="0"/>
              <w:spacing w:after="0" w:line="240" w:lineRule="auto"/>
              <w:jc w:val="both"/>
              <w:rPr>
                <w:rFonts w:asciiTheme="majorHAnsi" w:hAnsiTheme="majorHAnsi" w:cs="DejaVuSans"/>
                <w:i/>
                <w:sz w:val="20"/>
                <w:szCs w:val="20"/>
              </w:rPr>
            </w:pPr>
          </w:p>
          <w:p w14:paraId="21D618A6" w14:textId="38800FC7" w:rsidR="00DC100F" w:rsidRPr="00DC100F" w:rsidRDefault="00DC100F" w:rsidP="00A32753">
            <w:pPr>
              <w:autoSpaceDE w:val="0"/>
              <w:autoSpaceDN w:val="0"/>
              <w:adjustRightInd w:val="0"/>
              <w:spacing w:after="0" w:line="240" w:lineRule="auto"/>
              <w:jc w:val="both"/>
              <w:rPr>
                <w:rFonts w:asciiTheme="majorHAnsi" w:hAnsiTheme="majorHAnsi" w:cs="DejaVuSans"/>
                <w:i/>
                <w:sz w:val="20"/>
                <w:szCs w:val="20"/>
              </w:rPr>
            </w:pPr>
          </w:p>
        </w:tc>
      </w:tr>
    </w:tbl>
    <w:p w14:paraId="0B2B4D6E" w14:textId="77777777" w:rsidR="0095140A" w:rsidRPr="00FB1988" w:rsidRDefault="0095140A" w:rsidP="00A32753">
      <w:pPr>
        <w:jc w:val="both"/>
        <w:rPr>
          <w:sz w:val="24"/>
          <w:szCs w:val="24"/>
        </w:rPr>
        <w:sectPr w:rsidR="0095140A" w:rsidRPr="00FB1988" w:rsidSect="00CD1627">
          <w:headerReference w:type="default" r:id="rId13"/>
          <w:footerReference w:type="default" r:id="rId14"/>
          <w:type w:val="continuous"/>
          <w:pgSz w:w="12240" w:h="15840"/>
          <w:pgMar w:top="810" w:right="360" w:bottom="1080" w:left="1080" w:header="270" w:footer="315" w:gutter="0"/>
          <w:pgNumType w:start="1"/>
          <w:cols w:space="720"/>
          <w:titlePg/>
          <w:docGrid w:linePitch="360"/>
        </w:sectPr>
      </w:pPr>
    </w:p>
    <w:tbl>
      <w:tblPr>
        <w:tblW w:w="1071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320"/>
        <w:gridCol w:w="1890"/>
        <w:gridCol w:w="2250"/>
        <w:gridCol w:w="2250"/>
      </w:tblGrid>
      <w:tr w:rsidR="00E25400" w:rsidRPr="004D79A4" w14:paraId="77BB572D" w14:textId="77777777" w:rsidTr="00F33E93">
        <w:trPr>
          <w:trHeight w:hRule="exact" w:val="380"/>
        </w:trPr>
        <w:tc>
          <w:tcPr>
            <w:tcW w:w="10710" w:type="dxa"/>
            <w:gridSpan w:val="4"/>
            <w:tcBorders>
              <w:top w:val="single" w:sz="8" w:space="0" w:color="auto"/>
              <w:left w:val="single" w:sz="8" w:space="0" w:color="auto"/>
              <w:bottom w:val="single" w:sz="8" w:space="0" w:color="auto"/>
              <w:right w:val="single" w:sz="8" w:space="0" w:color="auto"/>
            </w:tcBorders>
            <w:shd w:val="clear" w:color="auto" w:fill="4BACC6"/>
            <w:vAlign w:val="bottom"/>
          </w:tcPr>
          <w:p w14:paraId="17461C60" w14:textId="77777777" w:rsidR="00E25400" w:rsidRPr="00F33E93" w:rsidRDefault="00E25400" w:rsidP="00A32753">
            <w:pPr>
              <w:spacing w:after="0" w:line="240" w:lineRule="auto"/>
              <w:ind w:left="770" w:hanging="450"/>
              <w:jc w:val="both"/>
              <w:outlineLvl w:val="2"/>
              <w:rPr>
                <w:rFonts w:eastAsia="Times New Roman" w:cs="Arial"/>
                <w:bCs/>
                <w:color w:val="000000" w:themeColor="text1"/>
              </w:rPr>
            </w:pPr>
            <w:r w:rsidRPr="00F33E93">
              <w:rPr>
                <w:rFonts w:eastAsia="Times New Roman" w:cs="Arial"/>
                <w:b/>
                <w:bCs/>
                <w:color w:val="000000" w:themeColor="text1"/>
              </w:rPr>
              <w:lastRenderedPageBreak/>
              <w:t>BUDGET PROPOSAL CONTINUED</w:t>
            </w:r>
          </w:p>
        </w:tc>
      </w:tr>
      <w:tr w:rsidR="00177A61" w:rsidRPr="004D79A4" w14:paraId="4CAB2264" w14:textId="77777777" w:rsidTr="00755E46">
        <w:trPr>
          <w:trHeight w:hRule="exact" w:val="57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90C646A" w14:textId="77777777" w:rsidR="00177A61" w:rsidRPr="004D79A4" w:rsidRDefault="00177A61" w:rsidP="00A32753">
            <w:pPr>
              <w:spacing w:after="0" w:line="240" w:lineRule="auto"/>
              <w:ind w:left="1080"/>
              <w:jc w:val="both"/>
              <w:outlineLvl w:val="2"/>
              <w:rPr>
                <w:rFonts w:eastAsia="Times New Roman" w:cs="Arial"/>
                <w:b/>
                <w:bCs/>
              </w:rPr>
            </w:pPr>
            <w:r w:rsidRPr="004D79A4">
              <w:rPr>
                <w:rFonts w:eastAsia="Times New Roman" w:cs="Arial"/>
                <w:b/>
                <w:bCs/>
              </w:rPr>
              <w:t>Line Items</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center"/>
          </w:tcPr>
          <w:p w14:paraId="1B751525" w14:textId="5CF901DC" w:rsidR="00177A61" w:rsidRPr="004D79A4" w:rsidRDefault="00EF658E" w:rsidP="00755E46">
            <w:pPr>
              <w:spacing w:after="0" w:line="240" w:lineRule="auto"/>
              <w:ind w:left="72"/>
              <w:jc w:val="center"/>
              <w:outlineLvl w:val="2"/>
              <w:rPr>
                <w:rFonts w:eastAsia="Times New Roman" w:cs="Arial"/>
                <w:b/>
                <w:bCs/>
              </w:rPr>
            </w:pPr>
            <w:r w:rsidRPr="004D79A4">
              <w:rPr>
                <w:rFonts w:eastAsia="Times New Roman" w:cs="Arial"/>
                <w:b/>
                <w:bCs/>
              </w:rPr>
              <w:t>HOME</w:t>
            </w:r>
            <w:r w:rsidR="00755E46">
              <w:rPr>
                <w:rFonts w:eastAsia="Times New Roman" w:cs="Arial"/>
                <w:b/>
                <w:bCs/>
              </w:rPr>
              <w:t>-ARP</w:t>
            </w:r>
            <w:r w:rsidR="00177A61" w:rsidRPr="004D79A4">
              <w:rPr>
                <w:rFonts w:eastAsia="Times New Roman" w:cs="Arial"/>
                <w:b/>
                <w:bCs/>
              </w:rPr>
              <w:t xml:space="preserve"> Funds</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75B8EFB9" w14:textId="77777777" w:rsidR="00177A61" w:rsidRPr="004D79A4" w:rsidRDefault="00177A61" w:rsidP="00755E46">
            <w:pPr>
              <w:spacing w:after="0" w:line="240" w:lineRule="auto"/>
              <w:ind w:left="72"/>
              <w:jc w:val="center"/>
              <w:outlineLvl w:val="2"/>
              <w:rPr>
                <w:rFonts w:eastAsia="Times New Roman" w:cs="Arial"/>
                <w:b/>
                <w:bCs/>
              </w:rPr>
            </w:pPr>
            <w:r w:rsidRPr="004D79A4">
              <w:rPr>
                <w:rFonts w:eastAsia="Times New Roman" w:cs="Arial"/>
                <w:b/>
                <w:bCs/>
              </w:rPr>
              <w:t>Other Funds</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center"/>
          </w:tcPr>
          <w:p w14:paraId="52D190C1" w14:textId="77777777" w:rsidR="00177A61" w:rsidRPr="004D79A4" w:rsidRDefault="00177A61" w:rsidP="00755E46">
            <w:pPr>
              <w:spacing w:after="0" w:line="240" w:lineRule="auto"/>
              <w:ind w:left="72" w:hanging="450"/>
              <w:jc w:val="center"/>
              <w:outlineLvl w:val="2"/>
              <w:rPr>
                <w:rFonts w:eastAsia="Times New Roman" w:cs="Arial"/>
                <w:b/>
                <w:bCs/>
              </w:rPr>
            </w:pPr>
            <w:r w:rsidRPr="004D79A4">
              <w:rPr>
                <w:rFonts w:eastAsia="Times New Roman" w:cs="Arial"/>
                <w:b/>
                <w:bCs/>
              </w:rPr>
              <w:t>Total Funds</w:t>
            </w:r>
          </w:p>
        </w:tc>
      </w:tr>
      <w:tr w:rsidR="00177A61" w:rsidRPr="004D79A4" w14:paraId="7E12974C" w14:textId="77777777" w:rsidTr="009941A4">
        <w:trPr>
          <w:trHeight w:hRule="exact" w:val="288"/>
        </w:trPr>
        <w:tc>
          <w:tcPr>
            <w:tcW w:w="10710" w:type="dxa"/>
            <w:gridSpan w:val="4"/>
            <w:tcBorders>
              <w:top w:val="single" w:sz="8" w:space="0" w:color="auto"/>
              <w:left w:val="single" w:sz="8" w:space="0" w:color="auto"/>
              <w:bottom w:val="single" w:sz="8" w:space="0" w:color="auto"/>
              <w:right w:val="single" w:sz="8" w:space="0" w:color="auto"/>
            </w:tcBorders>
            <w:shd w:val="clear" w:color="auto" w:fill="DDD9C3" w:themeFill="background2" w:themeFillShade="E6"/>
            <w:vAlign w:val="bottom"/>
          </w:tcPr>
          <w:p w14:paraId="5C532DD8" w14:textId="42E3A5C2" w:rsidR="00177A61" w:rsidRPr="004D79A4" w:rsidRDefault="00370299" w:rsidP="000750CC">
            <w:pPr>
              <w:spacing w:after="0" w:line="240" w:lineRule="auto"/>
              <w:jc w:val="both"/>
              <w:outlineLvl w:val="2"/>
              <w:rPr>
                <w:rFonts w:eastAsia="Times New Roman" w:cs="Arial"/>
                <w:b/>
                <w:bCs/>
              </w:rPr>
            </w:pPr>
            <w:r w:rsidRPr="004D79A4">
              <w:rPr>
                <w:rFonts w:eastAsia="Times New Roman" w:cs="Arial"/>
                <w:b/>
                <w:bCs/>
              </w:rPr>
              <w:t>HOME</w:t>
            </w:r>
            <w:r w:rsidR="000750CC">
              <w:rPr>
                <w:rFonts w:eastAsia="Times New Roman" w:cs="Arial"/>
                <w:b/>
                <w:bCs/>
              </w:rPr>
              <w:t>-ARP</w:t>
            </w:r>
            <w:r w:rsidRPr="004D79A4">
              <w:rPr>
                <w:rFonts w:eastAsia="Times New Roman" w:cs="Arial"/>
                <w:b/>
                <w:bCs/>
              </w:rPr>
              <w:t xml:space="preserve"> Eligible Activities</w:t>
            </w:r>
          </w:p>
        </w:tc>
      </w:tr>
      <w:tr w:rsidR="00177A61" w:rsidRPr="004D79A4" w14:paraId="3087C7CE" w14:textId="77777777" w:rsidTr="000750CC">
        <w:trPr>
          <w:trHeight w:hRule="exact" w:val="632"/>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A434B07" w14:textId="7A6339BE" w:rsidR="00177A61" w:rsidRPr="004D79A4" w:rsidRDefault="000750CC" w:rsidP="000750CC">
            <w:pPr>
              <w:rPr>
                <w:rFonts w:cs="Arial"/>
                <w:b/>
                <w:bCs/>
              </w:rPr>
            </w:pPr>
            <w:r w:rsidRPr="000750CC">
              <w:rPr>
                <w:rFonts w:cs="Arial"/>
                <w:b/>
                <w:bCs/>
              </w:rPr>
              <w:t>Production or Preservation of Affordable Rental Housing</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2A20E4D" w14:textId="77777777" w:rsidR="00177A61" w:rsidRPr="004D79A4" w:rsidRDefault="00177A61"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E0B9A1B" w14:textId="77777777" w:rsidR="00177A61" w:rsidRPr="004D79A4" w:rsidRDefault="00177A61"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E23DAA5"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5905FDA2" w14:textId="77777777" w:rsidTr="000750CC">
        <w:trPr>
          <w:trHeight w:hRule="exact" w:val="461"/>
        </w:trPr>
        <w:tc>
          <w:tcPr>
            <w:tcW w:w="4320" w:type="dxa"/>
            <w:tcBorders>
              <w:top w:val="single" w:sz="8" w:space="0" w:color="auto"/>
              <w:left w:val="single" w:sz="8" w:space="0" w:color="auto"/>
              <w:bottom w:val="single" w:sz="8" w:space="0" w:color="auto"/>
              <w:right w:val="single" w:sz="8" w:space="0" w:color="auto"/>
            </w:tcBorders>
            <w:shd w:val="clear" w:color="auto" w:fill="auto"/>
            <w:vAlign w:val="center"/>
          </w:tcPr>
          <w:p w14:paraId="6408F7D6" w14:textId="15C99850" w:rsidR="00177A61" w:rsidRPr="004D79A4" w:rsidRDefault="00177A61" w:rsidP="000750CC">
            <w:pPr>
              <w:ind w:firstLineChars="126" w:firstLine="277"/>
              <w:rPr>
                <w:rFonts w:cs="Arial"/>
                <w:color w:val="000000"/>
              </w:rPr>
            </w:pPr>
            <w:r w:rsidRPr="004D79A4">
              <w:rPr>
                <w:rFonts w:cs="Arial"/>
                <w:color w:val="000000"/>
              </w:rPr>
              <w:t xml:space="preserve">1. </w:t>
            </w:r>
            <w:r w:rsidR="000750CC">
              <w:rPr>
                <w:rFonts w:cs="Arial"/>
                <w:color w:val="000000"/>
              </w:rPr>
              <w:t>Acquire</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4718A9F4"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183CCDFC"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FB6F5F0"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34DB7C8E" w14:textId="77777777" w:rsidTr="000750CC">
        <w:trPr>
          <w:trHeight w:hRule="exact" w:val="533"/>
        </w:trPr>
        <w:tc>
          <w:tcPr>
            <w:tcW w:w="4320" w:type="dxa"/>
            <w:tcBorders>
              <w:top w:val="single" w:sz="8" w:space="0" w:color="auto"/>
              <w:left w:val="single" w:sz="8" w:space="0" w:color="auto"/>
              <w:bottom w:val="single" w:sz="8" w:space="0" w:color="auto"/>
              <w:right w:val="single" w:sz="8" w:space="0" w:color="auto"/>
            </w:tcBorders>
            <w:shd w:val="clear" w:color="auto" w:fill="auto"/>
            <w:vAlign w:val="center"/>
          </w:tcPr>
          <w:p w14:paraId="55E01D05" w14:textId="77777777" w:rsidR="00177A61" w:rsidRPr="004D79A4" w:rsidRDefault="00177A61" w:rsidP="000750CC">
            <w:pPr>
              <w:ind w:firstLineChars="126" w:firstLine="277"/>
              <w:rPr>
                <w:rFonts w:cs="Arial"/>
                <w:color w:val="000000"/>
              </w:rPr>
            </w:pPr>
            <w:r w:rsidRPr="004D79A4">
              <w:rPr>
                <w:rFonts w:cs="Arial"/>
                <w:color w:val="000000"/>
              </w:rPr>
              <w:t xml:space="preserve">2. </w:t>
            </w:r>
            <w:r w:rsidR="00EF658E"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1C63B9C"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CE98DA2"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EB885F"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6EEFC091" w14:textId="77777777" w:rsidTr="000750CC">
        <w:trPr>
          <w:trHeight w:hRule="exact" w:val="542"/>
        </w:trPr>
        <w:tc>
          <w:tcPr>
            <w:tcW w:w="4320" w:type="dxa"/>
            <w:tcBorders>
              <w:top w:val="single" w:sz="8" w:space="0" w:color="auto"/>
              <w:left w:val="single" w:sz="8" w:space="0" w:color="auto"/>
              <w:bottom w:val="single" w:sz="8" w:space="0" w:color="auto"/>
              <w:right w:val="single" w:sz="8" w:space="0" w:color="auto"/>
            </w:tcBorders>
            <w:shd w:val="clear" w:color="auto" w:fill="auto"/>
            <w:vAlign w:val="center"/>
          </w:tcPr>
          <w:p w14:paraId="63461778" w14:textId="2A9A2E05" w:rsidR="00177A61" w:rsidRPr="004D79A4" w:rsidRDefault="00177A61" w:rsidP="000750CC">
            <w:pPr>
              <w:ind w:firstLineChars="126" w:firstLine="277"/>
              <w:rPr>
                <w:rFonts w:cs="Arial"/>
                <w:color w:val="000000"/>
              </w:rPr>
            </w:pPr>
            <w:r w:rsidRPr="004D79A4">
              <w:rPr>
                <w:rFonts w:cs="Arial"/>
                <w:color w:val="000000"/>
              </w:rPr>
              <w:t xml:space="preserve">3. </w:t>
            </w:r>
            <w:r w:rsidR="000750CC">
              <w:rPr>
                <w:rFonts w:cs="Arial"/>
                <w:color w:val="000000"/>
              </w:rPr>
              <w:t>C</w:t>
            </w:r>
            <w:r w:rsidR="00EF658E" w:rsidRPr="004D79A4">
              <w:rPr>
                <w:rFonts w:cs="Arial"/>
                <w:color w:val="000000"/>
              </w:rPr>
              <w:t>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2FF462A"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6337E7D"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0887B51"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03CECD92" w14:textId="77777777" w:rsidTr="00EF658E">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7EBB7B53" w14:textId="280BEB6D" w:rsidR="00177A61" w:rsidRPr="004D79A4" w:rsidRDefault="000750CC" w:rsidP="00A32753">
            <w:pPr>
              <w:jc w:val="both"/>
              <w:rPr>
                <w:rFonts w:cs="Arial"/>
                <w:b/>
                <w:color w:val="000000"/>
              </w:rPr>
            </w:pPr>
            <w:r>
              <w:rPr>
                <w:rFonts w:cs="Arial"/>
                <w:b/>
                <w:color w:val="000000"/>
              </w:rPr>
              <w:t>Total Affordable Rental Housing</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79771AB5"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69487FD2"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1D5C950D"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1FB20A45" w14:textId="77777777" w:rsidTr="00A41697">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FB11635" w14:textId="1FA88A56" w:rsidR="00177A61" w:rsidRPr="004D79A4" w:rsidRDefault="000750CC" w:rsidP="00A32753">
            <w:pPr>
              <w:jc w:val="both"/>
              <w:rPr>
                <w:rFonts w:cs="Arial"/>
                <w:b/>
                <w:color w:val="000000"/>
              </w:rPr>
            </w:pPr>
            <w:r>
              <w:rPr>
                <w:rFonts w:cs="Arial"/>
                <w:b/>
                <w:color w:val="000000"/>
              </w:rPr>
              <w:t>P</w:t>
            </w:r>
            <w:r w:rsidRPr="000750CC">
              <w:rPr>
                <w:rFonts w:cs="Arial"/>
                <w:b/>
                <w:color w:val="000000"/>
              </w:rPr>
              <w:t xml:space="preserve">rovision of </w:t>
            </w:r>
            <w:r>
              <w:rPr>
                <w:rFonts w:cs="Arial"/>
                <w:b/>
                <w:color w:val="000000"/>
              </w:rPr>
              <w:t>S</w:t>
            </w:r>
            <w:r w:rsidRPr="000750CC">
              <w:rPr>
                <w:rFonts w:cs="Arial"/>
                <w:b/>
                <w:color w:val="000000"/>
              </w:rPr>
              <w:t xml:space="preserve">upportive </w:t>
            </w:r>
            <w:r>
              <w:rPr>
                <w:rFonts w:cs="Arial"/>
                <w:b/>
                <w:color w:val="000000"/>
              </w:rPr>
              <w:t>S</w:t>
            </w:r>
            <w:r w:rsidRPr="000750CC">
              <w:rPr>
                <w:rFonts w:cs="Arial"/>
                <w:b/>
                <w:color w:val="000000"/>
              </w:rPr>
              <w:t>ervices</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7ADC3A0"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03698D5"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991F6B2"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72DCF546" w14:textId="77777777" w:rsidTr="00644F65">
        <w:trPr>
          <w:trHeight w:hRule="exact" w:val="605"/>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0C40B95C" w14:textId="31B82C35" w:rsidR="00177A61" w:rsidRPr="004D79A4" w:rsidRDefault="00177A61" w:rsidP="00150F60">
            <w:pPr>
              <w:ind w:left="252" w:firstLineChars="10" w:firstLine="22"/>
              <w:rPr>
                <w:rFonts w:cs="Arial"/>
                <w:color w:val="000000"/>
              </w:rPr>
            </w:pPr>
            <w:r w:rsidRPr="004D79A4">
              <w:rPr>
                <w:rFonts w:cs="Arial"/>
                <w:color w:val="000000"/>
              </w:rPr>
              <w:t xml:space="preserve">1. </w:t>
            </w:r>
            <w:r w:rsidR="000750CC">
              <w:rPr>
                <w:rFonts w:cs="Arial"/>
                <w:color w:val="000000"/>
              </w:rPr>
              <w:t>Case Management [Homeless Prevention/Housing Counseling]</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A13AC0E"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4FBC6050"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08C7C4FE"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4C7C021F" w14:textId="77777777" w:rsidTr="00644F65">
        <w:trPr>
          <w:trHeight w:hRule="exact" w:val="58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21BA76B1" w14:textId="4F835F54" w:rsidR="00177A61" w:rsidRPr="004D79A4" w:rsidRDefault="00177A61" w:rsidP="00150F60">
            <w:pPr>
              <w:ind w:left="252" w:firstLineChars="10" w:firstLine="22"/>
              <w:rPr>
                <w:rFonts w:cs="Arial"/>
                <w:color w:val="000000"/>
              </w:rPr>
            </w:pPr>
            <w:r w:rsidRPr="004D79A4">
              <w:rPr>
                <w:rFonts w:cs="Arial"/>
                <w:color w:val="000000"/>
              </w:rPr>
              <w:t xml:space="preserve">2. </w:t>
            </w:r>
            <w:r w:rsidR="000750CC">
              <w:rPr>
                <w:rFonts w:cs="Arial"/>
                <w:color w:val="000000"/>
              </w:rPr>
              <w:t>Operating Costs</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09682C4F"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7C789B87"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39F3792A"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6594D816" w14:textId="77777777" w:rsidTr="00644F65">
        <w:trPr>
          <w:trHeight w:hRule="exact" w:val="578"/>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4C6A2C23" w14:textId="38B7CA4F" w:rsidR="00177A61" w:rsidRPr="004D79A4" w:rsidRDefault="00177A61" w:rsidP="00150F60">
            <w:pPr>
              <w:ind w:left="252" w:firstLineChars="10" w:firstLine="22"/>
              <w:rPr>
                <w:rFonts w:cs="Arial"/>
                <w:color w:val="000000"/>
              </w:rPr>
            </w:pPr>
            <w:r w:rsidRPr="004D79A4">
              <w:rPr>
                <w:rFonts w:cs="Arial"/>
                <w:color w:val="000000"/>
              </w:rPr>
              <w:t xml:space="preserve">3. </w:t>
            </w:r>
            <w:r w:rsidR="000750CC">
              <w:rPr>
                <w:rFonts w:cs="Arial"/>
                <w:color w:val="000000"/>
              </w:rPr>
              <w:t>Childcare</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02C227E"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8340534"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EB87607"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65F87820" w14:textId="77777777" w:rsidTr="00644F65">
        <w:trPr>
          <w:trHeight w:hRule="exact" w:val="63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1A32B343" w14:textId="2086E62B" w:rsidR="00177A61" w:rsidRPr="004D79A4" w:rsidRDefault="00177A61" w:rsidP="00150F60">
            <w:pPr>
              <w:ind w:left="252" w:firstLineChars="10" w:firstLine="22"/>
              <w:rPr>
                <w:rFonts w:cs="Arial"/>
                <w:color w:val="000000"/>
              </w:rPr>
            </w:pPr>
            <w:r w:rsidRPr="004D79A4">
              <w:rPr>
                <w:rFonts w:cs="Arial"/>
                <w:color w:val="000000"/>
              </w:rPr>
              <w:t xml:space="preserve">4. </w:t>
            </w:r>
            <w:r w:rsidR="000750CC">
              <w:rPr>
                <w:rFonts w:cs="Arial"/>
                <w:color w:val="000000"/>
              </w:rPr>
              <w:t>Educational Skills</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2613E111"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3AE06D7"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4952C1" w14:textId="77777777" w:rsidR="00177A61" w:rsidRPr="004D79A4" w:rsidRDefault="00177A61" w:rsidP="00A32753">
            <w:pPr>
              <w:jc w:val="both"/>
              <w:rPr>
                <w:rFonts w:cs="Arial"/>
                <w:color w:val="000000"/>
              </w:rPr>
            </w:pPr>
            <w:r w:rsidRPr="004D79A4">
              <w:rPr>
                <w:rFonts w:cs="Arial"/>
                <w:color w:val="000000"/>
              </w:rPr>
              <w:t>$     </w:t>
            </w:r>
          </w:p>
        </w:tc>
      </w:tr>
      <w:tr w:rsidR="000750CC" w:rsidRPr="004D79A4" w14:paraId="14BD2B88" w14:textId="77777777" w:rsidTr="00644F65">
        <w:trPr>
          <w:trHeight w:hRule="exact" w:val="63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628CE307" w14:textId="5E2F0CD0" w:rsidR="000750CC" w:rsidRPr="000750CC" w:rsidRDefault="000750CC" w:rsidP="00150F60">
            <w:pPr>
              <w:pStyle w:val="ListParagraph"/>
              <w:numPr>
                <w:ilvl w:val="0"/>
                <w:numId w:val="17"/>
              </w:numPr>
              <w:ind w:left="252" w:firstLineChars="10" w:firstLine="22"/>
              <w:rPr>
                <w:rFonts w:cs="Arial"/>
                <w:color w:val="000000"/>
              </w:rPr>
            </w:pPr>
            <w:r w:rsidRPr="000750CC">
              <w:rPr>
                <w:rFonts w:cs="Arial"/>
                <w:color w:val="000000"/>
              </w:rPr>
              <w:t>Employment Skills</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51EE6E04" w14:textId="77777777" w:rsidR="000750CC" w:rsidRPr="004D79A4" w:rsidRDefault="000750CC"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42FF6D90" w14:textId="77777777" w:rsidR="000750CC" w:rsidRPr="004D79A4" w:rsidRDefault="000750CC"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C1B0C8C" w14:textId="77777777" w:rsidR="000750CC" w:rsidRPr="004D79A4" w:rsidRDefault="000750CC" w:rsidP="00A32753">
            <w:pPr>
              <w:jc w:val="both"/>
              <w:rPr>
                <w:rFonts w:cs="Arial"/>
                <w:color w:val="000000"/>
              </w:rPr>
            </w:pPr>
          </w:p>
        </w:tc>
      </w:tr>
      <w:tr w:rsidR="000750CC" w:rsidRPr="004D79A4" w14:paraId="5E93D000" w14:textId="77777777" w:rsidTr="00644F65">
        <w:trPr>
          <w:trHeight w:hRule="exact" w:val="63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3A04682A" w14:textId="0CB5D923" w:rsidR="000750CC" w:rsidRPr="000750CC" w:rsidRDefault="000750CC" w:rsidP="00150F60">
            <w:pPr>
              <w:pStyle w:val="ListParagraph"/>
              <w:numPr>
                <w:ilvl w:val="0"/>
                <w:numId w:val="17"/>
              </w:numPr>
              <w:ind w:left="252" w:firstLineChars="10" w:firstLine="22"/>
              <w:rPr>
                <w:rFonts w:cs="Arial"/>
                <w:color w:val="000000"/>
              </w:rPr>
            </w:pPr>
            <w:r w:rsidRPr="000750CC">
              <w:rPr>
                <w:rFonts w:cs="Arial"/>
                <w:color w:val="000000"/>
              </w:rPr>
              <w:t>Job Training</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561CE54E" w14:textId="77777777" w:rsidR="000750CC" w:rsidRPr="004D79A4" w:rsidRDefault="000750CC"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D95B735" w14:textId="77777777" w:rsidR="000750CC" w:rsidRPr="004D79A4" w:rsidRDefault="000750CC"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3A225DF" w14:textId="77777777" w:rsidR="000750CC" w:rsidRPr="004D79A4" w:rsidRDefault="000750CC" w:rsidP="00A32753">
            <w:pPr>
              <w:jc w:val="both"/>
              <w:rPr>
                <w:rFonts w:cs="Arial"/>
                <w:color w:val="000000"/>
              </w:rPr>
            </w:pPr>
          </w:p>
        </w:tc>
      </w:tr>
      <w:tr w:rsidR="000750CC" w:rsidRPr="004D79A4" w14:paraId="347C4C6F" w14:textId="77777777" w:rsidTr="00644F65">
        <w:trPr>
          <w:trHeight w:hRule="exact" w:val="63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07BFE836" w14:textId="7ACD3D37" w:rsidR="000750CC" w:rsidRPr="000750CC" w:rsidRDefault="000750CC" w:rsidP="00150F60">
            <w:pPr>
              <w:pStyle w:val="ListParagraph"/>
              <w:numPr>
                <w:ilvl w:val="0"/>
                <w:numId w:val="17"/>
              </w:numPr>
              <w:ind w:left="252" w:firstLineChars="10" w:firstLine="22"/>
              <w:rPr>
                <w:rFonts w:cs="Arial"/>
                <w:color w:val="000000"/>
              </w:rPr>
            </w:pPr>
            <w:r w:rsidRPr="000750CC">
              <w:rPr>
                <w:rFonts w:cs="Arial"/>
                <w:color w:val="000000"/>
              </w:rPr>
              <w:t xml:space="preserve">Legal Services </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683C01DB" w14:textId="77777777" w:rsidR="000750CC" w:rsidRPr="004D79A4" w:rsidRDefault="000750CC"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1202F22" w14:textId="77777777" w:rsidR="000750CC" w:rsidRPr="004D79A4" w:rsidRDefault="000750CC"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ABD1FDE" w14:textId="77777777" w:rsidR="000750CC" w:rsidRPr="004D79A4" w:rsidRDefault="000750CC" w:rsidP="00A32753">
            <w:pPr>
              <w:jc w:val="both"/>
              <w:rPr>
                <w:rFonts w:cs="Arial"/>
                <w:color w:val="000000"/>
              </w:rPr>
            </w:pPr>
          </w:p>
        </w:tc>
      </w:tr>
      <w:tr w:rsidR="00A41697" w:rsidRPr="004D79A4" w14:paraId="2B014DA7" w14:textId="77777777" w:rsidTr="00A41697">
        <w:trPr>
          <w:trHeight w:hRule="exact" w:val="288"/>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08253E71" w14:textId="51F89A83" w:rsidR="00A41697" w:rsidRPr="004D79A4" w:rsidRDefault="00A41697" w:rsidP="00A32753">
            <w:pPr>
              <w:ind w:firstLineChars="32" w:firstLine="71"/>
              <w:jc w:val="both"/>
              <w:rPr>
                <w:rFonts w:cs="Arial"/>
                <w:b/>
                <w:bCs/>
                <w:color w:val="000000"/>
              </w:rPr>
            </w:pPr>
            <w:r w:rsidRPr="004D79A4">
              <w:rPr>
                <w:rFonts w:cs="Arial"/>
                <w:b/>
                <w:color w:val="000000"/>
              </w:rPr>
              <w:t xml:space="preserve">Total </w:t>
            </w:r>
            <w:r w:rsidR="000750CC">
              <w:rPr>
                <w:rFonts w:cs="Arial"/>
                <w:b/>
                <w:color w:val="000000"/>
              </w:rPr>
              <w:t>S</w:t>
            </w:r>
            <w:r w:rsidR="000750CC" w:rsidRPr="000750CC">
              <w:rPr>
                <w:rFonts w:cs="Arial"/>
                <w:b/>
                <w:color w:val="000000"/>
              </w:rPr>
              <w:t xml:space="preserve">upportive </w:t>
            </w:r>
            <w:r w:rsidR="000750CC">
              <w:rPr>
                <w:rFonts w:cs="Arial"/>
                <w:b/>
                <w:color w:val="000000"/>
              </w:rPr>
              <w:t>S</w:t>
            </w:r>
            <w:r w:rsidR="000750CC" w:rsidRPr="000750CC">
              <w:rPr>
                <w:rFonts w:cs="Arial"/>
                <w:b/>
                <w:color w:val="000000"/>
              </w:rPr>
              <w:t>ervices</w:t>
            </w:r>
            <w:r w:rsidRPr="004D79A4">
              <w:rPr>
                <w:rFonts w:cs="Arial"/>
                <w:b/>
                <w:color w:val="000000"/>
              </w:rPr>
              <w:t xml:space="preserve"> Activities</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7D92E39" w14:textId="77777777" w:rsidR="00A41697" w:rsidRPr="004D79A4" w:rsidRDefault="00A41697"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01CF0AE4" w14:textId="77777777" w:rsidR="00A41697" w:rsidRPr="004D79A4" w:rsidRDefault="00A41697"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EE1798F" w14:textId="77777777" w:rsidR="00A41697" w:rsidRPr="004D79A4" w:rsidRDefault="00A41697" w:rsidP="00A32753">
            <w:pPr>
              <w:jc w:val="both"/>
            </w:pPr>
            <w:r w:rsidRPr="004D79A4">
              <w:rPr>
                <w:rFonts w:cs="Arial"/>
                <w:color w:val="000000"/>
              </w:rPr>
              <w:t>$     </w:t>
            </w:r>
          </w:p>
        </w:tc>
      </w:tr>
      <w:tr w:rsidR="00177A61" w:rsidRPr="004D79A4" w14:paraId="29625365" w14:textId="77777777" w:rsidTr="000750CC">
        <w:trPr>
          <w:trHeight w:hRule="exact" w:val="677"/>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C0CBD08" w14:textId="1EE312D8" w:rsidR="00177A61" w:rsidRPr="004D79A4" w:rsidRDefault="000750CC" w:rsidP="00F33E93">
            <w:pPr>
              <w:jc w:val="both"/>
              <w:rPr>
                <w:rFonts w:cs="Arial"/>
                <w:b/>
                <w:bCs/>
                <w:color w:val="000000"/>
              </w:rPr>
            </w:pPr>
            <w:r w:rsidRPr="000B36D6">
              <w:rPr>
                <w:rFonts w:ascii="Century Gothic" w:hAnsi="Century Gothic"/>
                <w:b/>
                <w:bCs/>
                <w:szCs w:val="28"/>
              </w:rPr>
              <w:t>Acquisition and Development of Non-Congregate Shelter Units (NCS)</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FBCD30B" w14:textId="77777777" w:rsidR="00177A61" w:rsidRPr="004D79A4" w:rsidRDefault="00177A61"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9F91FA4" w14:textId="77777777" w:rsidR="00177A61" w:rsidRPr="004D79A4" w:rsidRDefault="00177A61" w:rsidP="00A32753">
            <w:pPr>
              <w:jc w:val="both"/>
              <w:rPr>
                <w:rFonts w:cs="Arial"/>
                <w:color w:val="000000"/>
              </w:rPr>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753FBDD4" w14:textId="77777777" w:rsidR="00177A61" w:rsidRPr="004D79A4" w:rsidRDefault="00177A61" w:rsidP="00A32753">
            <w:pPr>
              <w:jc w:val="both"/>
              <w:rPr>
                <w:rFonts w:cs="Arial"/>
                <w:color w:val="000000"/>
              </w:rPr>
            </w:pPr>
          </w:p>
        </w:tc>
      </w:tr>
      <w:tr w:rsidR="00177A61" w:rsidRPr="004D79A4" w14:paraId="601C65B6" w14:textId="77777777" w:rsidTr="00150F60">
        <w:trPr>
          <w:trHeight w:hRule="exact" w:val="353"/>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3C261A64" w14:textId="77777777" w:rsidR="00177A61" w:rsidRPr="004D79A4" w:rsidRDefault="00177A61" w:rsidP="00F33E93">
            <w:pPr>
              <w:ind w:left="252"/>
              <w:rPr>
                <w:rFonts w:cs="Arial"/>
                <w:color w:val="000000"/>
              </w:rPr>
            </w:pPr>
            <w:r w:rsidRPr="004D79A4">
              <w:rPr>
                <w:rFonts w:cs="Arial"/>
                <w:color w:val="000000"/>
              </w:rPr>
              <w:t xml:space="preserve">1. </w:t>
            </w:r>
            <w:r w:rsidR="00A41697" w:rsidRPr="004D79A4">
              <w:rPr>
                <w:rFonts w:cs="Arial"/>
                <w:color w:val="000000"/>
              </w:rPr>
              <w:t>Acquisition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1CCF39DC"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4EB63FE"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6567F484" w14:textId="77777777" w:rsidR="00177A61" w:rsidRPr="004D79A4" w:rsidRDefault="00177A61" w:rsidP="00A32753">
            <w:pPr>
              <w:jc w:val="both"/>
              <w:rPr>
                <w:rFonts w:cs="Arial"/>
                <w:color w:val="000000"/>
              </w:rPr>
            </w:pPr>
            <w:r w:rsidRPr="004D79A4">
              <w:rPr>
                <w:rFonts w:cs="Arial"/>
                <w:color w:val="000000"/>
              </w:rPr>
              <w:t>$     </w:t>
            </w:r>
          </w:p>
        </w:tc>
      </w:tr>
      <w:tr w:rsidR="00177A61" w:rsidRPr="004D79A4" w14:paraId="0FEEFC16" w14:textId="77777777" w:rsidTr="00F33E93">
        <w:trPr>
          <w:trHeight w:hRule="exact" w:val="31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3C76D753" w14:textId="77777777" w:rsidR="00177A61" w:rsidRPr="004D79A4" w:rsidRDefault="00177A61" w:rsidP="00F33E93">
            <w:pPr>
              <w:ind w:left="252"/>
              <w:rPr>
                <w:rFonts w:cs="Arial"/>
                <w:color w:val="000000"/>
              </w:rPr>
            </w:pPr>
            <w:r w:rsidRPr="004D79A4">
              <w:rPr>
                <w:rFonts w:cs="Arial"/>
                <w:color w:val="000000"/>
              </w:rPr>
              <w:t xml:space="preserve">2. </w:t>
            </w:r>
            <w:r w:rsidR="00A41697" w:rsidRPr="004D79A4">
              <w:rPr>
                <w:rFonts w:cs="Arial"/>
                <w:color w:val="000000"/>
              </w:rPr>
              <w:t>Rehabilitation</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tcPr>
          <w:p w14:paraId="362F6DAF"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548FA6F1" w14:textId="77777777" w:rsidR="00177A61" w:rsidRPr="004D79A4" w:rsidRDefault="00177A61" w:rsidP="00A32753">
            <w:pPr>
              <w:jc w:val="both"/>
              <w:rPr>
                <w:rFonts w:cs="Arial"/>
                <w:color w:val="000000"/>
              </w:rPr>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vAlign w:val="bottom"/>
          </w:tcPr>
          <w:p w14:paraId="2604599F" w14:textId="77777777" w:rsidR="00177A61" w:rsidRPr="004D79A4" w:rsidRDefault="00177A61" w:rsidP="00A32753">
            <w:pPr>
              <w:jc w:val="both"/>
              <w:rPr>
                <w:rFonts w:cs="Arial"/>
                <w:color w:val="000000"/>
              </w:rPr>
            </w:pPr>
            <w:r w:rsidRPr="004D79A4">
              <w:rPr>
                <w:rFonts w:cs="Arial"/>
                <w:color w:val="000000"/>
              </w:rPr>
              <w:t>$     </w:t>
            </w:r>
          </w:p>
        </w:tc>
      </w:tr>
      <w:tr w:rsidR="00A41697" w:rsidRPr="004D79A4" w14:paraId="6775B8B6" w14:textId="77777777" w:rsidTr="00F33E93">
        <w:trPr>
          <w:trHeight w:hRule="exact" w:val="461"/>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E498ADE" w14:textId="1A27B1C3" w:rsidR="00A41697" w:rsidRPr="004D79A4" w:rsidRDefault="00A41697" w:rsidP="00F33E93">
            <w:pPr>
              <w:ind w:left="252"/>
              <w:rPr>
                <w:rFonts w:cs="Arial"/>
                <w:color w:val="000000"/>
              </w:rPr>
            </w:pPr>
            <w:r w:rsidRPr="004D79A4">
              <w:rPr>
                <w:rFonts w:cs="Arial"/>
                <w:color w:val="000000"/>
              </w:rPr>
              <w:t>3. Construction</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6614D4D" w14:textId="77777777" w:rsidR="00A41697" w:rsidRPr="004D79A4" w:rsidRDefault="00A41697"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DDF56F8" w14:textId="77777777" w:rsidR="00A41697" w:rsidRPr="004D79A4" w:rsidRDefault="00A41697"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C183353" w14:textId="77777777" w:rsidR="00A41697" w:rsidRPr="004D79A4" w:rsidRDefault="00A41697" w:rsidP="00A32753">
            <w:pPr>
              <w:jc w:val="both"/>
            </w:pPr>
            <w:r w:rsidRPr="004D79A4">
              <w:rPr>
                <w:rFonts w:cs="Arial"/>
                <w:color w:val="000000"/>
              </w:rPr>
              <w:t>$  </w:t>
            </w:r>
          </w:p>
        </w:tc>
      </w:tr>
      <w:tr w:rsidR="00A41697" w:rsidRPr="004D79A4" w14:paraId="14204A78" w14:textId="77777777" w:rsidTr="00A41697">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2A3C1BD9" w14:textId="49DA921C" w:rsidR="00A41697" w:rsidRPr="004D79A4" w:rsidRDefault="00A41697" w:rsidP="00A32753">
            <w:pPr>
              <w:ind w:left="252"/>
              <w:jc w:val="both"/>
              <w:rPr>
                <w:rFonts w:cs="Arial"/>
                <w:b/>
                <w:color w:val="000000"/>
              </w:rPr>
            </w:pPr>
            <w:r w:rsidRPr="004D79A4">
              <w:rPr>
                <w:rFonts w:cs="Arial"/>
                <w:b/>
                <w:color w:val="000000"/>
              </w:rPr>
              <w:t xml:space="preserve">Total </w:t>
            </w:r>
            <w:r w:rsidR="00F33E93">
              <w:rPr>
                <w:rFonts w:cs="Arial"/>
                <w:b/>
                <w:color w:val="000000"/>
              </w:rPr>
              <w:t>NCS Activities</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F0525BA" w14:textId="77777777" w:rsidR="00A41697" w:rsidRPr="004D79A4" w:rsidRDefault="00A41697"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63853EDD" w14:textId="77777777" w:rsidR="00A41697" w:rsidRPr="004D79A4" w:rsidRDefault="00A41697"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09C98C84" w14:textId="77777777" w:rsidR="00A41697" w:rsidRPr="004D79A4" w:rsidRDefault="00A41697" w:rsidP="00A32753">
            <w:pPr>
              <w:jc w:val="both"/>
            </w:pPr>
            <w:r w:rsidRPr="004D79A4">
              <w:rPr>
                <w:rFonts w:cs="Arial"/>
                <w:color w:val="000000"/>
              </w:rPr>
              <w:t>$  </w:t>
            </w:r>
          </w:p>
        </w:tc>
      </w:tr>
      <w:tr w:rsidR="00370299" w:rsidRPr="004D79A4" w14:paraId="2D2A772D" w14:textId="77777777" w:rsidTr="00370299">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5D59F02" w14:textId="77777777" w:rsidR="00370299" w:rsidRPr="004D79A4" w:rsidRDefault="00370299" w:rsidP="00F33E93">
            <w:pPr>
              <w:ind w:left="252"/>
              <w:rPr>
                <w:rFonts w:cs="Arial"/>
                <w:b/>
                <w:color w:val="000000"/>
              </w:rPr>
            </w:pPr>
            <w:r w:rsidRPr="004D79A4">
              <w:rPr>
                <w:rFonts w:cs="Arial"/>
                <w:b/>
                <w:color w:val="000000"/>
              </w:rPr>
              <w:t>Tenant Based Rental Assistance (TBRA)</w:t>
            </w:r>
          </w:p>
        </w:tc>
        <w:tc>
          <w:tcPr>
            <w:tcW w:w="1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41D928"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34ADAB" w14:textId="77777777" w:rsidR="00370299" w:rsidRPr="004D79A4" w:rsidRDefault="00370299" w:rsidP="00A32753">
            <w:pPr>
              <w:jc w:val="both"/>
            </w:pPr>
          </w:p>
        </w:tc>
        <w:tc>
          <w:tcPr>
            <w:tcW w:w="2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F766AB" w14:textId="77777777" w:rsidR="00370299" w:rsidRPr="004D79A4" w:rsidRDefault="00370299" w:rsidP="00A32753">
            <w:pPr>
              <w:jc w:val="both"/>
            </w:pPr>
          </w:p>
        </w:tc>
      </w:tr>
      <w:tr w:rsidR="00370299" w:rsidRPr="004D79A4" w14:paraId="6F4DF0B4" w14:textId="77777777" w:rsidTr="00F33E93">
        <w:trPr>
          <w:trHeight w:hRule="exact" w:val="40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12AD702" w14:textId="77777777" w:rsidR="00370299" w:rsidRPr="004D79A4" w:rsidRDefault="00370299" w:rsidP="00A32753">
            <w:pPr>
              <w:pStyle w:val="ListParagraph"/>
              <w:numPr>
                <w:ilvl w:val="0"/>
                <w:numId w:val="15"/>
              </w:numPr>
              <w:jc w:val="both"/>
              <w:rPr>
                <w:rFonts w:cs="Arial"/>
                <w:color w:val="000000"/>
              </w:rPr>
            </w:pPr>
            <w:r w:rsidRPr="004D79A4">
              <w:rPr>
                <w:rFonts w:cs="Arial"/>
                <w:color w:val="000000"/>
              </w:rPr>
              <w:t>Monthly Rental Assistance</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73874383"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2735E5FD"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59C4D5E1" w14:textId="77777777" w:rsidR="00370299" w:rsidRPr="004D79A4" w:rsidRDefault="00370299" w:rsidP="00A32753">
            <w:pPr>
              <w:jc w:val="both"/>
            </w:pPr>
            <w:r w:rsidRPr="004D79A4">
              <w:rPr>
                <w:rFonts w:cs="Arial"/>
                <w:color w:val="000000"/>
              </w:rPr>
              <w:t>$ </w:t>
            </w:r>
          </w:p>
        </w:tc>
      </w:tr>
      <w:tr w:rsidR="00370299" w:rsidRPr="004D79A4" w14:paraId="0C91FFA4" w14:textId="77777777" w:rsidTr="00644F65">
        <w:trPr>
          <w:trHeight w:hRule="exact" w:val="452"/>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1C180CAC" w14:textId="77777777" w:rsidR="00370299" w:rsidRPr="004D79A4" w:rsidRDefault="00370299" w:rsidP="00A32753">
            <w:pPr>
              <w:pStyle w:val="ListParagraph"/>
              <w:numPr>
                <w:ilvl w:val="0"/>
                <w:numId w:val="15"/>
              </w:numPr>
              <w:jc w:val="both"/>
              <w:rPr>
                <w:rFonts w:cs="Arial"/>
                <w:color w:val="000000"/>
              </w:rPr>
            </w:pPr>
            <w:r w:rsidRPr="004D79A4">
              <w:rPr>
                <w:rFonts w:cs="Arial"/>
                <w:color w:val="000000"/>
              </w:rPr>
              <w:t>Security Deposit</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1AAEFE2"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75C1A34A"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20A24732" w14:textId="77777777" w:rsidR="00370299" w:rsidRPr="004D79A4" w:rsidRDefault="00370299" w:rsidP="00A32753">
            <w:pPr>
              <w:jc w:val="both"/>
            </w:pPr>
            <w:r w:rsidRPr="004D79A4">
              <w:rPr>
                <w:rFonts w:cs="Arial"/>
                <w:color w:val="000000"/>
              </w:rPr>
              <w:t>$ </w:t>
            </w:r>
          </w:p>
        </w:tc>
      </w:tr>
      <w:tr w:rsidR="00370299" w:rsidRPr="004D79A4" w14:paraId="617DBD17" w14:textId="77777777" w:rsidTr="00537E2D">
        <w:trPr>
          <w:trHeight w:hRule="exact" w:val="407"/>
        </w:trPr>
        <w:tc>
          <w:tcPr>
            <w:tcW w:w="4320" w:type="dxa"/>
            <w:tcBorders>
              <w:top w:val="single" w:sz="8" w:space="0" w:color="auto"/>
              <w:left w:val="single" w:sz="8" w:space="0" w:color="auto"/>
              <w:bottom w:val="single" w:sz="8" w:space="0" w:color="auto"/>
              <w:right w:val="single" w:sz="8" w:space="0" w:color="auto"/>
            </w:tcBorders>
            <w:shd w:val="clear" w:color="auto" w:fill="auto"/>
            <w:vAlign w:val="bottom"/>
          </w:tcPr>
          <w:p w14:paraId="5808EC13" w14:textId="77777777" w:rsidR="00370299" w:rsidRPr="004D79A4" w:rsidRDefault="00370299" w:rsidP="00A32753">
            <w:pPr>
              <w:pStyle w:val="ListParagraph"/>
              <w:numPr>
                <w:ilvl w:val="0"/>
                <w:numId w:val="15"/>
              </w:numPr>
              <w:jc w:val="both"/>
              <w:rPr>
                <w:rFonts w:cs="Arial"/>
                <w:color w:val="000000"/>
              </w:rPr>
            </w:pPr>
            <w:r w:rsidRPr="004D79A4">
              <w:rPr>
                <w:rFonts w:cs="Arial"/>
                <w:color w:val="000000"/>
              </w:rPr>
              <w:t>Utility Deposit</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9558944"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117FD2EB"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auto"/>
          </w:tcPr>
          <w:p w14:paraId="6FCB3358" w14:textId="77777777" w:rsidR="00370299" w:rsidRPr="004D79A4" w:rsidRDefault="00370299" w:rsidP="00A32753">
            <w:pPr>
              <w:jc w:val="both"/>
            </w:pPr>
            <w:r w:rsidRPr="004D79A4">
              <w:rPr>
                <w:rFonts w:cs="Arial"/>
                <w:color w:val="000000"/>
              </w:rPr>
              <w:t>$ </w:t>
            </w:r>
          </w:p>
        </w:tc>
      </w:tr>
      <w:tr w:rsidR="00370299" w:rsidRPr="004D79A4" w14:paraId="01FB2D17" w14:textId="77777777" w:rsidTr="00370299">
        <w:trPr>
          <w:trHeight w:hRule="exact" w:val="263"/>
        </w:trPr>
        <w:tc>
          <w:tcPr>
            <w:tcW w:w="432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bottom"/>
          </w:tcPr>
          <w:p w14:paraId="2FCBFA97" w14:textId="77777777" w:rsidR="00370299" w:rsidRPr="004D79A4" w:rsidRDefault="00370299" w:rsidP="00A32753">
            <w:pPr>
              <w:jc w:val="both"/>
              <w:rPr>
                <w:rFonts w:cs="Arial"/>
                <w:b/>
                <w:color w:val="000000"/>
              </w:rPr>
            </w:pPr>
            <w:r w:rsidRPr="004D79A4">
              <w:rPr>
                <w:rFonts w:cs="Arial"/>
                <w:b/>
                <w:color w:val="000000"/>
              </w:rPr>
              <w:t>Total TBRA Assistance</w:t>
            </w:r>
          </w:p>
        </w:tc>
        <w:tc>
          <w:tcPr>
            <w:tcW w:w="189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3F594786"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F19C342" w14:textId="77777777" w:rsidR="00370299" w:rsidRPr="004D79A4" w:rsidRDefault="00370299" w:rsidP="00A32753">
            <w:pPr>
              <w:jc w:val="both"/>
            </w:pPr>
            <w:r w:rsidRPr="004D79A4">
              <w:rPr>
                <w:rFonts w:cs="Arial"/>
                <w:color w:val="000000"/>
              </w:rPr>
              <w:t>$ </w:t>
            </w:r>
          </w:p>
        </w:tc>
        <w:tc>
          <w:tcPr>
            <w:tcW w:w="2250"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A64A42C" w14:textId="77777777" w:rsidR="00370299" w:rsidRPr="004D79A4" w:rsidRDefault="00370299" w:rsidP="00A32753">
            <w:pPr>
              <w:jc w:val="both"/>
            </w:pPr>
            <w:r w:rsidRPr="004D79A4">
              <w:rPr>
                <w:rFonts w:cs="Arial"/>
                <w:color w:val="000000"/>
              </w:rPr>
              <w:t>$ </w:t>
            </w:r>
          </w:p>
        </w:tc>
      </w:tr>
      <w:tr w:rsidR="00177A61" w:rsidRPr="004D79A4" w14:paraId="09D41420" w14:textId="77777777" w:rsidTr="00F33E93">
        <w:trPr>
          <w:trHeight w:hRule="exact" w:val="587"/>
        </w:trPr>
        <w:tc>
          <w:tcPr>
            <w:tcW w:w="4320" w:type="dxa"/>
            <w:tcBorders>
              <w:top w:val="single" w:sz="8" w:space="0" w:color="auto"/>
              <w:left w:val="single" w:sz="8" w:space="0" w:color="auto"/>
              <w:bottom w:val="single" w:sz="8" w:space="0" w:color="auto"/>
              <w:right w:val="single" w:sz="8" w:space="0" w:color="auto"/>
            </w:tcBorders>
            <w:shd w:val="clear" w:color="auto" w:fill="4BACC6"/>
            <w:vAlign w:val="bottom"/>
          </w:tcPr>
          <w:p w14:paraId="1BFD7DA3" w14:textId="77777777" w:rsidR="00177A61" w:rsidRPr="004D79A4" w:rsidRDefault="00FD66A4" w:rsidP="00A32753">
            <w:pPr>
              <w:jc w:val="both"/>
              <w:rPr>
                <w:rFonts w:cs="Arial"/>
                <w:b/>
                <w:color w:val="000000"/>
              </w:rPr>
            </w:pPr>
            <w:r w:rsidRPr="004D79A4">
              <w:rPr>
                <w:rFonts w:cs="Arial"/>
                <w:b/>
                <w:color w:val="000000"/>
              </w:rPr>
              <w:t>GRAND TOTAL OF ALL COMPONENTS</w:t>
            </w:r>
          </w:p>
        </w:tc>
        <w:tc>
          <w:tcPr>
            <w:tcW w:w="1890" w:type="dxa"/>
            <w:tcBorders>
              <w:top w:val="single" w:sz="8" w:space="0" w:color="auto"/>
              <w:left w:val="single" w:sz="8" w:space="0" w:color="auto"/>
              <w:bottom w:val="single" w:sz="8" w:space="0" w:color="auto"/>
              <w:right w:val="single" w:sz="8" w:space="0" w:color="auto"/>
            </w:tcBorders>
            <w:shd w:val="clear" w:color="auto" w:fill="4BACC6"/>
            <w:vAlign w:val="bottom"/>
          </w:tcPr>
          <w:p w14:paraId="66C9851F" w14:textId="77777777" w:rsidR="00177A61" w:rsidRPr="004D79A4" w:rsidRDefault="009941A4" w:rsidP="00A32753">
            <w:pPr>
              <w:jc w:val="both"/>
              <w:rPr>
                <w:rFonts w:cs="Arial"/>
                <w:b/>
                <w:color w:val="000000"/>
              </w:rPr>
            </w:pPr>
            <w:r w:rsidRPr="004D79A4">
              <w:rPr>
                <w:rFonts w:cs="Arial"/>
                <w:b/>
                <w:color w:val="000000"/>
              </w:rPr>
              <w:t>$</w:t>
            </w:r>
          </w:p>
        </w:tc>
        <w:tc>
          <w:tcPr>
            <w:tcW w:w="2250" w:type="dxa"/>
            <w:tcBorders>
              <w:top w:val="single" w:sz="8" w:space="0" w:color="auto"/>
              <w:left w:val="single" w:sz="8" w:space="0" w:color="auto"/>
              <w:bottom w:val="single" w:sz="8" w:space="0" w:color="auto"/>
              <w:right w:val="single" w:sz="8" w:space="0" w:color="auto"/>
            </w:tcBorders>
            <w:shd w:val="clear" w:color="auto" w:fill="4BACC6"/>
            <w:vAlign w:val="bottom"/>
          </w:tcPr>
          <w:p w14:paraId="5C04DBDD" w14:textId="77777777" w:rsidR="00177A61" w:rsidRPr="004D79A4" w:rsidRDefault="009941A4" w:rsidP="00A32753">
            <w:pPr>
              <w:jc w:val="both"/>
              <w:rPr>
                <w:rFonts w:cs="Arial"/>
                <w:b/>
                <w:color w:val="000000"/>
              </w:rPr>
            </w:pPr>
            <w:r w:rsidRPr="004D79A4">
              <w:rPr>
                <w:rFonts w:cs="Arial"/>
                <w:b/>
                <w:color w:val="000000"/>
              </w:rPr>
              <w:t>$</w:t>
            </w:r>
          </w:p>
        </w:tc>
        <w:tc>
          <w:tcPr>
            <w:tcW w:w="2250" w:type="dxa"/>
            <w:tcBorders>
              <w:top w:val="single" w:sz="8" w:space="0" w:color="auto"/>
              <w:left w:val="single" w:sz="8" w:space="0" w:color="auto"/>
              <w:bottom w:val="single" w:sz="8" w:space="0" w:color="auto"/>
              <w:right w:val="single" w:sz="8" w:space="0" w:color="auto"/>
            </w:tcBorders>
            <w:shd w:val="clear" w:color="auto" w:fill="4BACC6"/>
            <w:vAlign w:val="bottom"/>
          </w:tcPr>
          <w:p w14:paraId="417392D0" w14:textId="77777777" w:rsidR="00177A61" w:rsidRPr="004D79A4" w:rsidRDefault="009941A4" w:rsidP="00A32753">
            <w:pPr>
              <w:jc w:val="both"/>
              <w:rPr>
                <w:rFonts w:cs="Arial"/>
                <w:b/>
                <w:color w:val="000000"/>
              </w:rPr>
            </w:pPr>
            <w:r w:rsidRPr="004D79A4">
              <w:rPr>
                <w:rFonts w:cs="Arial"/>
                <w:b/>
                <w:color w:val="000000"/>
              </w:rPr>
              <w:t>$</w:t>
            </w:r>
          </w:p>
        </w:tc>
      </w:tr>
    </w:tbl>
    <w:p w14:paraId="2814CBF2" w14:textId="77777777" w:rsidR="003672FE" w:rsidRPr="004D79A4" w:rsidRDefault="003672FE" w:rsidP="00A32753">
      <w:pPr>
        <w:spacing w:after="0"/>
        <w:jc w:val="both"/>
      </w:pPr>
    </w:p>
    <w:p w14:paraId="40E0BEDB" w14:textId="77777777" w:rsidR="00502067" w:rsidRDefault="00502067" w:rsidP="00A32753">
      <w:pPr>
        <w:spacing w:after="0"/>
        <w:jc w:val="both"/>
        <w:rPr>
          <w:sz w:val="24"/>
          <w:szCs w:val="24"/>
        </w:rPr>
      </w:pPr>
    </w:p>
    <w:tbl>
      <w:tblPr>
        <w:tblStyle w:val="TableGrid"/>
        <w:tblW w:w="10620" w:type="dxa"/>
        <w:tblInd w:w="-275" w:type="dxa"/>
        <w:tblLook w:val="04A0" w:firstRow="1" w:lastRow="0" w:firstColumn="1" w:lastColumn="0" w:noHBand="0" w:noVBand="1"/>
      </w:tblPr>
      <w:tblGrid>
        <w:gridCol w:w="10620"/>
      </w:tblGrid>
      <w:tr w:rsidR="00EF658E" w14:paraId="5C12E977" w14:textId="77777777" w:rsidTr="00F33E93">
        <w:tc>
          <w:tcPr>
            <w:tcW w:w="10620" w:type="dxa"/>
            <w:tcBorders>
              <w:bottom w:val="single" w:sz="4" w:space="0" w:color="auto"/>
            </w:tcBorders>
            <w:shd w:val="clear" w:color="auto" w:fill="4BACC6"/>
          </w:tcPr>
          <w:p w14:paraId="4471C803" w14:textId="77777777" w:rsidR="00EF658E" w:rsidRPr="004F640D" w:rsidRDefault="00EF658E" w:rsidP="00A32753">
            <w:pPr>
              <w:tabs>
                <w:tab w:val="left" w:pos="6855"/>
              </w:tabs>
              <w:jc w:val="both"/>
              <w:rPr>
                <w:b/>
                <w:color w:val="FFFFFF" w:themeColor="background1"/>
              </w:rPr>
            </w:pPr>
            <w:r w:rsidRPr="00150F60">
              <w:rPr>
                <w:b/>
                <w:color w:val="000000" w:themeColor="text1"/>
              </w:rPr>
              <w:t>BUDGET PROPOSAL NARRATIVE</w:t>
            </w:r>
          </w:p>
        </w:tc>
      </w:tr>
      <w:tr w:rsidR="00EF658E" w14:paraId="1B074879" w14:textId="77777777" w:rsidTr="004D79A4">
        <w:tc>
          <w:tcPr>
            <w:tcW w:w="10620" w:type="dxa"/>
            <w:tcBorders>
              <w:top w:val="single" w:sz="4" w:space="0" w:color="auto"/>
              <w:left w:val="single" w:sz="4" w:space="0" w:color="auto"/>
              <w:bottom w:val="nil"/>
              <w:right w:val="single" w:sz="4" w:space="0" w:color="auto"/>
            </w:tcBorders>
          </w:tcPr>
          <w:p w14:paraId="5C9353EB" w14:textId="20209792" w:rsidR="00EF658E" w:rsidRPr="004F640D" w:rsidRDefault="00EF658E" w:rsidP="00A32753">
            <w:pPr>
              <w:tabs>
                <w:tab w:val="left" w:pos="6855"/>
              </w:tabs>
              <w:jc w:val="both"/>
              <w:rPr>
                <w:rFonts w:ascii="Trebuchet MS" w:hAnsi="Trebuchet MS"/>
              </w:rPr>
            </w:pPr>
            <w:r w:rsidRPr="004F640D">
              <w:rPr>
                <w:rFonts w:ascii="Trebuchet MS" w:hAnsi="Trebuchet MS"/>
              </w:rPr>
              <w:t xml:space="preserve">1. For each line item listed in your budget, provide a detailed description of how </w:t>
            </w:r>
            <w:r>
              <w:rPr>
                <w:rFonts w:ascii="Trebuchet MS" w:hAnsi="Trebuchet MS"/>
              </w:rPr>
              <w:t>HOME</w:t>
            </w:r>
            <w:r w:rsidR="00F33E93">
              <w:rPr>
                <w:rFonts w:ascii="Trebuchet MS" w:hAnsi="Trebuchet MS"/>
              </w:rPr>
              <w:t>ARP</w:t>
            </w:r>
            <w:r w:rsidRPr="004F640D">
              <w:rPr>
                <w:rFonts w:ascii="Trebuchet MS" w:hAnsi="Trebuchet MS"/>
              </w:rPr>
              <w:t xml:space="preserve"> funds will be used to support your program. </w:t>
            </w:r>
          </w:p>
        </w:tc>
      </w:tr>
      <w:tr w:rsidR="00EF658E" w14:paraId="5AF94F8B" w14:textId="77777777" w:rsidTr="004D79A4">
        <w:trPr>
          <w:trHeight w:val="6281"/>
        </w:trPr>
        <w:tc>
          <w:tcPr>
            <w:tcW w:w="10620" w:type="dxa"/>
            <w:tcBorders>
              <w:top w:val="nil"/>
              <w:left w:val="single" w:sz="4" w:space="0" w:color="auto"/>
              <w:bottom w:val="single" w:sz="4" w:space="0" w:color="auto"/>
              <w:right w:val="single" w:sz="4" w:space="0" w:color="auto"/>
            </w:tcBorders>
          </w:tcPr>
          <w:p w14:paraId="0174053B" w14:textId="77777777" w:rsidR="00EF658E" w:rsidRDefault="00EF658E" w:rsidP="00A32753">
            <w:pPr>
              <w:tabs>
                <w:tab w:val="left" w:pos="6855"/>
              </w:tabs>
              <w:jc w:val="both"/>
            </w:pPr>
          </w:p>
        </w:tc>
      </w:tr>
      <w:tr w:rsidR="00EF658E" w14:paraId="0FD4ECD1" w14:textId="77777777" w:rsidTr="004D79A4">
        <w:tc>
          <w:tcPr>
            <w:tcW w:w="10620" w:type="dxa"/>
            <w:tcBorders>
              <w:top w:val="single" w:sz="4" w:space="0" w:color="auto"/>
            </w:tcBorders>
          </w:tcPr>
          <w:p w14:paraId="296D80A8" w14:textId="77777777" w:rsidR="00EF658E" w:rsidRDefault="00EF658E" w:rsidP="00A32753">
            <w:pPr>
              <w:pBdr>
                <w:between w:val="single" w:sz="4" w:space="1" w:color="auto"/>
              </w:pBdr>
              <w:tabs>
                <w:tab w:val="left" w:pos="6855"/>
              </w:tabs>
              <w:jc w:val="both"/>
              <w:rPr>
                <w:rFonts w:ascii="Trebuchet MS" w:hAnsi="Trebuchet MS"/>
                <w:b/>
              </w:rPr>
            </w:pPr>
            <w:r w:rsidRPr="004F640D">
              <w:rPr>
                <w:rFonts w:ascii="Trebuchet MS" w:hAnsi="Trebuchet MS"/>
              </w:rPr>
              <w:t xml:space="preserve">2. Please provide the source and amount of funding commitments, as well as, additional funding awarded in the past three years for this project. </w:t>
            </w:r>
          </w:p>
          <w:p w14:paraId="68ED8751" w14:textId="77777777" w:rsidR="00EF658E" w:rsidRDefault="00EF658E" w:rsidP="00A32753">
            <w:pPr>
              <w:tabs>
                <w:tab w:val="left" w:pos="6855"/>
              </w:tabs>
              <w:jc w:val="both"/>
              <w:rPr>
                <w:rFonts w:ascii="Trebuchet MS" w:hAnsi="Trebuchet MS"/>
                <w:b/>
              </w:rPr>
            </w:pPr>
          </w:p>
          <w:p w14:paraId="7B6D29E8" w14:textId="77777777" w:rsidR="00EF658E" w:rsidRDefault="00EF658E" w:rsidP="00A32753">
            <w:pPr>
              <w:tabs>
                <w:tab w:val="left" w:pos="6855"/>
              </w:tabs>
              <w:jc w:val="both"/>
              <w:rPr>
                <w:rFonts w:ascii="Trebuchet MS" w:hAnsi="Trebuchet MS"/>
                <w:b/>
              </w:rPr>
            </w:pPr>
          </w:p>
          <w:p w14:paraId="25ED904F" w14:textId="77777777" w:rsidR="00EF658E" w:rsidRDefault="00EF658E" w:rsidP="00A32753">
            <w:pPr>
              <w:tabs>
                <w:tab w:val="left" w:pos="6855"/>
              </w:tabs>
              <w:jc w:val="both"/>
              <w:rPr>
                <w:rFonts w:ascii="Trebuchet MS" w:hAnsi="Trebuchet MS"/>
                <w:b/>
              </w:rPr>
            </w:pPr>
          </w:p>
          <w:p w14:paraId="25C5F740" w14:textId="77777777" w:rsidR="00EF658E" w:rsidRDefault="00EF658E" w:rsidP="00A32753">
            <w:pPr>
              <w:tabs>
                <w:tab w:val="left" w:pos="6855"/>
              </w:tabs>
              <w:jc w:val="both"/>
              <w:rPr>
                <w:rFonts w:ascii="Trebuchet MS" w:hAnsi="Trebuchet MS"/>
                <w:b/>
              </w:rPr>
            </w:pPr>
          </w:p>
          <w:p w14:paraId="36AB0FD8" w14:textId="77777777" w:rsidR="00EF658E" w:rsidRDefault="00EF658E" w:rsidP="00A32753">
            <w:pPr>
              <w:tabs>
                <w:tab w:val="left" w:pos="6855"/>
              </w:tabs>
              <w:jc w:val="both"/>
              <w:rPr>
                <w:rFonts w:ascii="Trebuchet MS" w:hAnsi="Trebuchet MS"/>
                <w:b/>
              </w:rPr>
            </w:pPr>
          </w:p>
          <w:p w14:paraId="5B8B90C8" w14:textId="77777777" w:rsidR="00EF658E" w:rsidRDefault="00EF658E" w:rsidP="00A32753">
            <w:pPr>
              <w:tabs>
                <w:tab w:val="left" w:pos="6855"/>
              </w:tabs>
              <w:jc w:val="both"/>
              <w:rPr>
                <w:rFonts w:ascii="Trebuchet MS" w:hAnsi="Trebuchet MS"/>
                <w:b/>
              </w:rPr>
            </w:pPr>
          </w:p>
          <w:p w14:paraId="143E3528" w14:textId="77777777" w:rsidR="00EF658E" w:rsidRDefault="00EF658E" w:rsidP="00A32753">
            <w:pPr>
              <w:tabs>
                <w:tab w:val="left" w:pos="6855"/>
              </w:tabs>
              <w:jc w:val="both"/>
              <w:rPr>
                <w:rFonts w:ascii="Trebuchet MS" w:hAnsi="Trebuchet MS"/>
                <w:b/>
              </w:rPr>
            </w:pPr>
          </w:p>
          <w:p w14:paraId="3189F39C" w14:textId="77777777" w:rsidR="00EF658E" w:rsidRDefault="00EF658E" w:rsidP="00A32753">
            <w:pPr>
              <w:tabs>
                <w:tab w:val="left" w:pos="6855"/>
              </w:tabs>
              <w:jc w:val="both"/>
              <w:rPr>
                <w:rFonts w:ascii="Trebuchet MS" w:hAnsi="Trebuchet MS"/>
                <w:b/>
              </w:rPr>
            </w:pPr>
          </w:p>
          <w:p w14:paraId="1453645E" w14:textId="77777777" w:rsidR="00EF658E" w:rsidRDefault="00EF658E" w:rsidP="00A32753">
            <w:pPr>
              <w:tabs>
                <w:tab w:val="left" w:pos="6855"/>
              </w:tabs>
              <w:jc w:val="both"/>
              <w:rPr>
                <w:rFonts w:ascii="Trebuchet MS" w:hAnsi="Trebuchet MS"/>
                <w:b/>
              </w:rPr>
            </w:pPr>
          </w:p>
          <w:p w14:paraId="5E3E2291" w14:textId="77777777" w:rsidR="00EF658E" w:rsidRDefault="00EF658E" w:rsidP="00A32753">
            <w:pPr>
              <w:tabs>
                <w:tab w:val="left" w:pos="6855"/>
              </w:tabs>
              <w:jc w:val="both"/>
              <w:rPr>
                <w:rFonts w:ascii="Trebuchet MS" w:hAnsi="Trebuchet MS"/>
                <w:b/>
              </w:rPr>
            </w:pPr>
          </w:p>
          <w:p w14:paraId="10C10C44" w14:textId="77777777" w:rsidR="00EF658E" w:rsidRDefault="00EF658E" w:rsidP="00A32753">
            <w:pPr>
              <w:tabs>
                <w:tab w:val="left" w:pos="6855"/>
              </w:tabs>
              <w:jc w:val="both"/>
              <w:rPr>
                <w:rFonts w:ascii="Trebuchet MS" w:hAnsi="Trebuchet MS"/>
                <w:b/>
              </w:rPr>
            </w:pPr>
          </w:p>
          <w:p w14:paraId="59003C48" w14:textId="77777777" w:rsidR="00EF658E" w:rsidRDefault="00EF658E" w:rsidP="00A32753">
            <w:pPr>
              <w:tabs>
                <w:tab w:val="left" w:pos="6855"/>
              </w:tabs>
              <w:jc w:val="both"/>
              <w:rPr>
                <w:rFonts w:ascii="Trebuchet MS" w:hAnsi="Trebuchet MS"/>
                <w:b/>
              </w:rPr>
            </w:pPr>
          </w:p>
          <w:p w14:paraId="79157D1B" w14:textId="77777777" w:rsidR="00EF658E" w:rsidRDefault="00EF658E" w:rsidP="00A32753">
            <w:pPr>
              <w:tabs>
                <w:tab w:val="left" w:pos="6855"/>
              </w:tabs>
              <w:jc w:val="both"/>
              <w:rPr>
                <w:rFonts w:ascii="Trebuchet MS" w:hAnsi="Trebuchet MS"/>
                <w:b/>
              </w:rPr>
            </w:pPr>
          </w:p>
          <w:p w14:paraId="486D64AD" w14:textId="77777777" w:rsidR="00EF658E" w:rsidRDefault="00EF658E" w:rsidP="00A32753">
            <w:pPr>
              <w:tabs>
                <w:tab w:val="left" w:pos="6855"/>
              </w:tabs>
              <w:jc w:val="both"/>
              <w:rPr>
                <w:rFonts w:ascii="Trebuchet MS" w:hAnsi="Trebuchet MS"/>
                <w:b/>
              </w:rPr>
            </w:pPr>
          </w:p>
          <w:p w14:paraId="27BC2208" w14:textId="77777777" w:rsidR="00EF658E" w:rsidRDefault="00EF658E" w:rsidP="00A32753">
            <w:pPr>
              <w:tabs>
                <w:tab w:val="left" w:pos="6855"/>
              </w:tabs>
              <w:jc w:val="both"/>
              <w:rPr>
                <w:rFonts w:ascii="Trebuchet MS" w:hAnsi="Trebuchet MS"/>
                <w:b/>
              </w:rPr>
            </w:pPr>
          </w:p>
          <w:p w14:paraId="777256EF" w14:textId="77777777" w:rsidR="00EF658E" w:rsidRDefault="00EF658E" w:rsidP="00A32753">
            <w:pPr>
              <w:tabs>
                <w:tab w:val="left" w:pos="6855"/>
              </w:tabs>
              <w:jc w:val="both"/>
              <w:rPr>
                <w:rFonts w:ascii="Trebuchet MS" w:hAnsi="Trebuchet MS"/>
                <w:b/>
              </w:rPr>
            </w:pPr>
          </w:p>
          <w:p w14:paraId="787DFA58" w14:textId="77777777" w:rsidR="00EF658E" w:rsidRDefault="00EF658E" w:rsidP="00A32753">
            <w:pPr>
              <w:tabs>
                <w:tab w:val="left" w:pos="6855"/>
              </w:tabs>
              <w:jc w:val="both"/>
              <w:rPr>
                <w:rFonts w:ascii="Trebuchet MS" w:hAnsi="Trebuchet MS"/>
                <w:b/>
              </w:rPr>
            </w:pPr>
          </w:p>
          <w:p w14:paraId="13F9F4FD" w14:textId="77777777" w:rsidR="00EF658E" w:rsidRDefault="00EF658E" w:rsidP="00A32753">
            <w:pPr>
              <w:tabs>
                <w:tab w:val="left" w:pos="6855"/>
              </w:tabs>
              <w:jc w:val="both"/>
              <w:rPr>
                <w:rFonts w:ascii="Trebuchet MS" w:hAnsi="Trebuchet MS"/>
                <w:b/>
              </w:rPr>
            </w:pPr>
          </w:p>
          <w:p w14:paraId="77383A7D" w14:textId="77777777" w:rsidR="00EF658E" w:rsidRDefault="00EF658E" w:rsidP="00A32753">
            <w:pPr>
              <w:tabs>
                <w:tab w:val="left" w:pos="6855"/>
              </w:tabs>
              <w:jc w:val="both"/>
              <w:rPr>
                <w:rFonts w:ascii="Trebuchet MS" w:hAnsi="Trebuchet MS"/>
                <w:b/>
              </w:rPr>
            </w:pPr>
          </w:p>
          <w:p w14:paraId="4328D089" w14:textId="77777777" w:rsidR="00EF658E" w:rsidRDefault="00EF658E" w:rsidP="00A32753">
            <w:pPr>
              <w:tabs>
                <w:tab w:val="left" w:pos="6855"/>
              </w:tabs>
              <w:jc w:val="both"/>
            </w:pPr>
          </w:p>
        </w:tc>
      </w:tr>
    </w:tbl>
    <w:tbl>
      <w:tblPr>
        <w:tblpPr w:leftFromText="180" w:rightFromText="180" w:vertAnchor="text" w:horzAnchor="margin" w:tblpXSpec="center" w:tblpY="34"/>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44"/>
        <w:gridCol w:w="3670"/>
        <w:gridCol w:w="2806"/>
      </w:tblGrid>
      <w:tr w:rsidR="00370299" w:rsidRPr="00370299" w14:paraId="382FF35B" w14:textId="77777777" w:rsidTr="00F33E93">
        <w:trPr>
          <w:trHeight w:hRule="exact" w:val="535"/>
        </w:trPr>
        <w:tc>
          <w:tcPr>
            <w:tcW w:w="10620" w:type="dxa"/>
            <w:gridSpan w:val="3"/>
            <w:shd w:val="clear" w:color="auto" w:fill="4BACC6"/>
            <w:vAlign w:val="center"/>
          </w:tcPr>
          <w:p w14:paraId="768DC79E" w14:textId="77777777" w:rsidR="00370299" w:rsidRPr="00370299" w:rsidRDefault="00370299" w:rsidP="00A32753">
            <w:pPr>
              <w:pStyle w:val="ListParagraph"/>
              <w:numPr>
                <w:ilvl w:val="0"/>
                <w:numId w:val="14"/>
              </w:numPr>
              <w:spacing w:after="0" w:line="240" w:lineRule="auto"/>
              <w:jc w:val="both"/>
              <w:outlineLvl w:val="2"/>
              <w:rPr>
                <w:rFonts w:eastAsia="Times New Roman" w:cs="Times New Roman"/>
                <w:b/>
              </w:rPr>
            </w:pPr>
            <w:r w:rsidRPr="00370299">
              <w:rPr>
                <w:rFonts w:eastAsia="Times New Roman" w:cs="Times New Roman"/>
                <w:b/>
              </w:rPr>
              <w:lastRenderedPageBreak/>
              <w:t>PROPOSED MATCH &amp; SOURCES</w:t>
            </w:r>
          </w:p>
        </w:tc>
      </w:tr>
      <w:tr w:rsidR="00644F65" w:rsidRPr="00370299" w14:paraId="33B05B50" w14:textId="77777777" w:rsidTr="00370299">
        <w:trPr>
          <w:trHeight w:hRule="exact" w:val="1452"/>
        </w:trPr>
        <w:tc>
          <w:tcPr>
            <w:tcW w:w="10620" w:type="dxa"/>
            <w:gridSpan w:val="3"/>
            <w:shd w:val="clear" w:color="auto" w:fill="D9D9D9"/>
          </w:tcPr>
          <w:p w14:paraId="2297C6BF" w14:textId="35AF3860" w:rsidR="00644F65" w:rsidRPr="00F83B59" w:rsidRDefault="00644F65" w:rsidP="00A32753">
            <w:pPr>
              <w:spacing w:after="0" w:line="240" w:lineRule="auto"/>
              <w:jc w:val="both"/>
              <w:outlineLvl w:val="2"/>
              <w:rPr>
                <w:rFonts w:eastAsia="Times New Roman" w:cs="Times New Roman"/>
                <w:sz w:val="20"/>
                <w:szCs w:val="20"/>
              </w:rPr>
            </w:pPr>
            <w:r w:rsidRPr="00F83B59">
              <w:rPr>
                <w:rFonts w:eastAsia="Times New Roman" w:cs="Times New Roman"/>
                <w:b/>
                <w:sz w:val="20"/>
                <w:szCs w:val="20"/>
              </w:rPr>
              <w:t>Per 24 CFR 92.218, Subrecipients must make a matching contribution of 25% for HOME</w:t>
            </w:r>
            <w:r w:rsidR="00F33E93">
              <w:rPr>
                <w:rFonts w:eastAsia="Times New Roman" w:cs="Times New Roman"/>
                <w:b/>
                <w:sz w:val="20"/>
                <w:szCs w:val="20"/>
              </w:rPr>
              <w:t>ARP</w:t>
            </w:r>
            <w:r w:rsidRPr="00F83B59">
              <w:rPr>
                <w:rFonts w:eastAsia="Times New Roman" w:cs="Times New Roman"/>
                <w:b/>
                <w:sz w:val="20"/>
                <w:szCs w:val="20"/>
              </w:rPr>
              <w:t xml:space="preserve"> funds used. </w:t>
            </w:r>
            <w:r w:rsidRPr="00F83B59">
              <w:rPr>
                <w:rFonts w:eastAsia="Times New Roman" w:cs="Times New Roman"/>
                <w:sz w:val="20"/>
                <w:szCs w:val="20"/>
              </w:rPr>
              <w:t xml:space="preserve">Match may be cash or “in-kind”, but it must be documented during program operations, reported monthly with each request for reimbursement, and is subject to review during monitoring.  Match must be used in providing the same or closely related services. Please list sources and uses of proposed match in the spaces provided below. </w:t>
            </w:r>
          </w:p>
        </w:tc>
      </w:tr>
      <w:tr w:rsidR="00644F65" w:rsidRPr="00370299" w14:paraId="732AE459" w14:textId="77777777" w:rsidTr="00F33E93">
        <w:trPr>
          <w:trHeight w:hRule="exact" w:val="920"/>
        </w:trPr>
        <w:tc>
          <w:tcPr>
            <w:tcW w:w="4144" w:type="dxa"/>
            <w:shd w:val="clear" w:color="auto" w:fill="4BACC6"/>
            <w:vAlign w:val="center"/>
          </w:tcPr>
          <w:p w14:paraId="0FABE24F" w14:textId="77777777" w:rsidR="00644F65" w:rsidRPr="00370299" w:rsidRDefault="00644F65" w:rsidP="00A32753">
            <w:pPr>
              <w:spacing w:after="0" w:line="240" w:lineRule="auto"/>
              <w:jc w:val="both"/>
              <w:outlineLvl w:val="2"/>
              <w:rPr>
                <w:rFonts w:eastAsia="Times New Roman" w:cs="Times New Roman"/>
                <w:color w:val="FFFFFF"/>
              </w:rPr>
            </w:pPr>
            <w:r w:rsidRPr="00F33E93">
              <w:rPr>
                <w:rFonts w:eastAsia="Times New Roman" w:cs="Times New Roman"/>
                <w:color w:val="000000" w:themeColor="text1"/>
              </w:rPr>
              <w:t>Agency/ Organization/Grantee/Donor</w:t>
            </w:r>
          </w:p>
        </w:tc>
        <w:tc>
          <w:tcPr>
            <w:tcW w:w="3670" w:type="dxa"/>
            <w:shd w:val="clear" w:color="auto" w:fill="4BACC6"/>
            <w:vAlign w:val="center"/>
          </w:tcPr>
          <w:p w14:paraId="5015A6CC" w14:textId="77777777" w:rsidR="00644F65" w:rsidRPr="00370299" w:rsidRDefault="00644F65" w:rsidP="00A32753">
            <w:pPr>
              <w:spacing w:after="0" w:line="240" w:lineRule="auto"/>
              <w:jc w:val="both"/>
              <w:outlineLvl w:val="2"/>
              <w:rPr>
                <w:rFonts w:eastAsia="Times New Roman" w:cs="Times New Roman"/>
              </w:rPr>
            </w:pPr>
            <w:r w:rsidRPr="00370299">
              <w:rPr>
                <w:rFonts w:eastAsia="Times New Roman" w:cs="Times New Roman"/>
              </w:rPr>
              <w:t>Source</w:t>
            </w:r>
          </w:p>
          <w:p w14:paraId="69ACBF7E" w14:textId="77777777" w:rsidR="00644F65" w:rsidRPr="00370299" w:rsidRDefault="00644F65" w:rsidP="00A32753">
            <w:pPr>
              <w:spacing w:after="0" w:line="240" w:lineRule="auto"/>
              <w:jc w:val="both"/>
              <w:outlineLvl w:val="2"/>
              <w:rPr>
                <w:rFonts w:eastAsia="Times New Roman" w:cs="Times New Roman"/>
              </w:rPr>
            </w:pPr>
            <w:r w:rsidRPr="00370299">
              <w:rPr>
                <w:rFonts w:eastAsia="Times New Roman" w:cs="Times New Roman"/>
              </w:rPr>
              <w:t>(</w:t>
            </w:r>
            <w:r>
              <w:rPr>
                <w:rFonts w:eastAsia="Times New Roman" w:cs="Times New Roman"/>
              </w:rPr>
              <w:t>N</w:t>
            </w:r>
            <w:r w:rsidRPr="00370299">
              <w:rPr>
                <w:rFonts w:eastAsia="Times New Roman" w:cs="Times New Roman"/>
              </w:rPr>
              <w:t>on-Federal, In-Kind, etc.)</w:t>
            </w:r>
          </w:p>
        </w:tc>
        <w:tc>
          <w:tcPr>
            <w:tcW w:w="2806" w:type="dxa"/>
            <w:shd w:val="clear" w:color="auto" w:fill="4BACC6"/>
            <w:vAlign w:val="center"/>
          </w:tcPr>
          <w:p w14:paraId="233B2762" w14:textId="77777777" w:rsidR="00644F65" w:rsidRPr="00370299" w:rsidRDefault="00644F65" w:rsidP="00A32753">
            <w:pPr>
              <w:spacing w:after="0" w:line="240" w:lineRule="auto"/>
              <w:jc w:val="both"/>
              <w:outlineLvl w:val="2"/>
              <w:rPr>
                <w:rFonts w:eastAsia="Times New Roman" w:cs="Times New Roman"/>
              </w:rPr>
            </w:pPr>
            <w:r w:rsidRPr="00370299">
              <w:rPr>
                <w:rFonts w:eastAsia="Times New Roman" w:cs="Times New Roman"/>
              </w:rPr>
              <w:t>Amount of Match</w:t>
            </w:r>
          </w:p>
          <w:p w14:paraId="2F628F94" w14:textId="77777777" w:rsidR="00644F65" w:rsidRPr="00370299" w:rsidRDefault="00644F65" w:rsidP="00A32753">
            <w:pPr>
              <w:spacing w:after="0" w:line="240" w:lineRule="auto"/>
              <w:jc w:val="both"/>
              <w:outlineLvl w:val="2"/>
              <w:rPr>
                <w:rFonts w:eastAsia="Times New Roman" w:cs="Times New Roman"/>
                <w:b/>
              </w:rPr>
            </w:pPr>
            <w:r w:rsidRPr="00370299">
              <w:rPr>
                <w:rFonts w:eastAsia="Times New Roman" w:cs="Times New Roman"/>
              </w:rPr>
              <w:t xml:space="preserve">(For 25% of </w:t>
            </w:r>
            <w:r>
              <w:rPr>
                <w:rFonts w:eastAsia="Times New Roman" w:cs="Times New Roman"/>
              </w:rPr>
              <w:t>HOME</w:t>
            </w:r>
            <w:r w:rsidRPr="00370299">
              <w:rPr>
                <w:rFonts w:eastAsia="Times New Roman" w:cs="Times New Roman"/>
              </w:rPr>
              <w:t xml:space="preserve"> Funds Requested)</w:t>
            </w:r>
          </w:p>
        </w:tc>
      </w:tr>
      <w:tr w:rsidR="00644F65" w:rsidRPr="00370299" w14:paraId="57CBD18A" w14:textId="77777777" w:rsidTr="00370299">
        <w:trPr>
          <w:trHeight w:hRule="exact" w:val="633"/>
        </w:trPr>
        <w:tc>
          <w:tcPr>
            <w:tcW w:w="4144" w:type="dxa"/>
            <w:shd w:val="clear" w:color="auto" w:fill="auto"/>
          </w:tcPr>
          <w:p w14:paraId="4F872464" w14:textId="77777777" w:rsidR="00644F65" w:rsidRPr="00370299" w:rsidRDefault="00644F65" w:rsidP="00A32753">
            <w:pPr>
              <w:spacing w:after="0" w:line="240" w:lineRule="auto"/>
              <w:jc w:val="both"/>
              <w:outlineLvl w:val="2"/>
              <w:rPr>
                <w:rFonts w:eastAsia="Times New Roman" w:cs="Times New Roman"/>
                <w:b/>
              </w:rPr>
            </w:pPr>
          </w:p>
        </w:tc>
        <w:tc>
          <w:tcPr>
            <w:tcW w:w="3670" w:type="dxa"/>
            <w:shd w:val="clear" w:color="auto" w:fill="auto"/>
          </w:tcPr>
          <w:p w14:paraId="0E8BE620" w14:textId="77777777" w:rsidR="00644F65" w:rsidRPr="00370299" w:rsidRDefault="00644F65" w:rsidP="00A32753">
            <w:pPr>
              <w:spacing w:after="0" w:line="240" w:lineRule="auto"/>
              <w:jc w:val="both"/>
              <w:outlineLvl w:val="2"/>
              <w:rPr>
                <w:rFonts w:eastAsia="Times New Roman" w:cs="Times New Roman"/>
                <w:b/>
              </w:rPr>
            </w:pPr>
          </w:p>
        </w:tc>
        <w:tc>
          <w:tcPr>
            <w:tcW w:w="2806" w:type="dxa"/>
            <w:shd w:val="clear" w:color="auto" w:fill="auto"/>
          </w:tcPr>
          <w:p w14:paraId="28080C47" w14:textId="77777777" w:rsidR="00644F65" w:rsidRPr="00370299" w:rsidRDefault="00644F65" w:rsidP="00A32753">
            <w:pPr>
              <w:spacing w:after="0" w:line="240" w:lineRule="auto"/>
              <w:jc w:val="both"/>
              <w:outlineLvl w:val="2"/>
              <w:rPr>
                <w:rFonts w:eastAsia="Times New Roman" w:cs="Times New Roman"/>
                <w:b/>
              </w:rPr>
            </w:pPr>
          </w:p>
        </w:tc>
      </w:tr>
      <w:tr w:rsidR="00644F65" w:rsidRPr="00370299" w14:paraId="3BB64E1B" w14:textId="77777777" w:rsidTr="00370299">
        <w:trPr>
          <w:trHeight w:hRule="exact" w:val="633"/>
        </w:trPr>
        <w:tc>
          <w:tcPr>
            <w:tcW w:w="4144" w:type="dxa"/>
            <w:shd w:val="clear" w:color="auto" w:fill="auto"/>
          </w:tcPr>
          <w:p w14:paraId="41327B7E" w14:textId="77777777" w:rsidR="00644F65" w:rsidRPr="00370299" w:rsidRDefault="00644F65" w:rsidP="00A32753">
            <w:pPr>
              <w:spacing w:after="0" w:line="240" w:lineRule="auto"/>
              <w:jc w:val="both"/>
              <w:outlineLvl w:val="2"/>
              <w:rPr>
                <w:rFonts w:eastAsia="Times New Roman" w:cs="Times New Roman"/>
                <w:b/>
              </w:rPr>
            </w:pPr>
          </w:p>
        </w:tc>
        <w:tc>
          <w:tcPr>
            <w:tcW w:w="3670" w:type="dxa"/>
            <w:shd w:val="clear" w:color="auto" w:fill="auto"/>
          </w:tcPr>
          <w:p w14:paraId="48B85AE1" w14:textId="77777777" w:rsidR="00644F65" w:rsidRPr="00370299" w:rsidRDefault="00644F65" w:rsidP="00A32753">
            <w:pPr>
              <w:spacing w:after="0" w:line="240" w:lineRule="auto"/>
              <w:jc w:val="both"/>
              <w:outlineLvl w:val="2"/>
              <w:rPr>
                <w:rFonts w:eastAsia="Times New Roman" w:cs="Times New Roman"/>
                <w:b/>
              </w:rPr>
            </w:pPr>
          </w:p>
        </w:tc>
        <w:tc>
          <w:tcPr>
            <w:tcW w:w="2806" w:type="dxa"/>
            <w:shd w:val="clear" w:color="auto" w:fill="auto"/>
          </w:tcPr>
          <w:p w14:paraId="638335DD" w14:textId="77777777" w:rsidR="00644F65" w:rsidRPr="00370299" w:rsidRDefault="00644F65" w:rsidP="00A32753">
            <w:pPr>
              <w:spacing w:after="0" w:line="240" w:lineRule="auto"/>
              <w:jc w:val="both"/>
              <w:outlineLvl w:val="2"/>
              <w:rPr>
                <w:rFonts w:eastAsia="Times New Roman" w:cs="Times New Roman"/>
                <w:b/>
              </w:rPr>
            </w:pPr>
          </w:p>
        </w:tc>
      </w:tr>
      <w:tr w:rsidR="00644F65" w:rsidRPr="00370299" w14:paraId="25006125" w14:textId="77777777" w:rsidTr="00370299">
        <w:trPr>
          <w:trHeight w:hRule="exact" w:val="633"/>
        </w:trPr>
        <w:tc>
          <w:tcPr>
            <w:tcW w:w="4144" w:type="dxa"/>
            <w:shd w:val="clear" w:color="auto" w:fill="auto"/>
          </w:tcPr>
          <w:p w14:paraId="5BDF2E16" w14:textId="77777777" w:rsidR="00644F65" w:rsidRPr="00370299" w:rsidRDefault="00644F65" w:rsidP="00A32753">
            <w:pPr>
              <w:spacing w:after="0" w:line="240" w:lineRule="auto"/>
              <w:jc w:val="both"/>
              <w:outlineLvl w:val="2"/>
              <w:rPr>
                <w:rFonts w:eastAsia="Times New Roman" w:cs="Times New Roman"/>
                <w:b/>
              </w:rPr>
            </w:pPr>
          </w:p>
        </w:tc>
        <w:tc>
          <w:tcPr>
            <w:tcW w:w="3670" w:type="dxa"/>
            <w:shd w:val="clear" w:color="auto" w:fill="auto"/>
          </w:tcPr>
          <w:p w14:paraId="1BF7D863" w14:textId="77777777" w:rsidR="00644F65" w:rsidRPr="00370299" w:rsidRDefault="00644F65" w:rsidP="00A32753">
            <w:pPr>
              <w:spacing w:after="0" w:line="240" w:lineRule="auto"/>
              <w:jc w:val="both"/>
              <w:outlineLvl w:val="2"/>
              <w:rPr>
                <w:rFonts w:eastAsia="Times New Roman" w:cs="Times New Roman"/>
                <w:b/>
              </w:rPr>
            </w:pPr>
          </w:p>
        </w:tc>
        <w:tc>
          <w:tcPr>
            <w:tcW w:w="2806" w:type="dxa"/>
            <w:shd w:val="clear" w:color="auto" w:fill="auto"/>
          </w:tcPr>
          <w:p w14:paraId="0E351201" w14:textId="77777777" w:rsidR="00644F65" w:rsidRPr="00370299" w:rsidRDefault="00644F65" w:rsidP="00A32753">
            <w:pPr>
              <w:spacing w:after="0" w:line="240" w:lineRule="auto"/>
              <w:jc w:val="both"/>
              <w:outlineLvl w:val="2"/>
              <w:rPr>
                <w:rFonts w:eastAsia="Times New Roman" w:cs="Times New Roman"/>
                <w:b/>
              </w:rPr>
            </w:pPr>
          </w:p>
        </w:tc>
      </w:tr>
      <w:tr w:rsidR="00644F65" w:rsidRPr="00370299" w14:paraId="1D9308F2" w14:textId="77777777" w:rsidTr="00370299">
        <w:trPr>
          <w:trHeight w:hRule="exact" w:val="633"/>
        </w:trPr>
        <w:tc>
          <w:tcPr>
            <w:tcW w:w="4144" w:type="dxa"/>
            <w:shd w:val="clear" w:color="auto" w:fill="auto"/>
          </w:tcPr>
          <w:p w14:paraId="1A9B8570" w14:textId="77777777" w:rsidR="00644F65" w:rsidRPr="00370299" w:rsidRDefault="00644F65" w:rsidP="00A32753">
            <w:pPr>
              <w:spacing w:after="0" w:line="240" w:lineRule="auto"/>
              <w:jc w:val="both"/>
              <w:outlineLvl w:val="2"/>
              <w:rPr>
                <w:rFonts w:eastAsia="Times New Roman" w:cs="Times New Roman"/>
                <w:b/>
              </w:rPr>
            </w:pPr>
          </w:p>
        </w:tc>
        <w:tc>
          <w:tcPr>
            <w:tcW w:w="3670" w:type="dxa"/>
            <w:shd w:val="clear" w:color="auto" w:fill="auto"/>
          </w:tcPr>
          <w:p w14:paraId="5B5AC79E" w14:textId="77777777" w:rsidR="00644F65" w:rsidRPr="00370299" w:rsidRDefault="00644F65" w:rsidP="00A32753">
            <w:pPr>
              <w:spacing w:after="0" w:line="240" w:lineRule="auto"/>
              <w:jc w:val="both"/>
              <w:outlineLvl w:val="2"/>
              <w:rPr>
                <w:rFonts w:eastAsia="Times New Roman" w:cs="Times New Roman"/>
                <w:b/>
              </w:rPr>
            </w:pPr>
          </w:p>
        </w:tc>
        <w:tc>
          <w:tcPr>
            <w:tcW w:w="2806" w:type="dxa"/>
            <w:shd w:val="clear" w:color="auto" w:fill="auto"/>
          </w:tcPr>
          <w:p w14:paraId="44A8DF80" w14:textId="77777777" w:rsidR="00644F65" w:rsidRPr="00370299" w:rsidRDefault="00644F65" w:rsidP="00A32753">
            <w:pPr>
              <w:spacing w:after="0" w:line="240" w:lineRule="auto"/>
              <w:jc w:val="both"/>
              <w:outlineLvl w:val="2"/>
              <w:rPr>
                <w:rFonts w:eastAsia="Times New Roman" w:cs="Times New Roman"/>
                <w:b/>
              </w:rPr>
            </w:pPr>
          </w:p>
        </w:tc>
      </w:tr>
      <w:tr w:rsidR="00644F65" w:rsidRPr="00370299" w14:paraId="5935A5EB" w14:textId="77777777" w:rsidTr="00370299">
        <w:trPr>
          <w:trHeight w:hRule="exact" w:val="633"/>
        </w:trPr>
        <w:tc>
          <w:tcPr>
            <w:tcW w:w="4144" w:type="dxa"/>
            <w:shd w:val="clear" w:color="auto" w:fill="auto"/>
            <w:vAlign w:val="center"/>
          </w:tcPr>
          <w:p w14:paraId="2CCADE6B" w14:textId="77777777" w:rsidR="00644F65" w:rsidRPr="00370299" w:rsidRDefault="00644F65" w:rsidP="00A32753">
            <w:pPr>
              <w:spacing w:after="0" w:line="240" w:lineRule="auto"/>
              <w:jc w:val="both"/>
              <w:outlineLvl w:val="2"/>
              <w:rPr>
                <w:rFonts w:eastAsia="Times New Roman" w:cs="Times New Roman"/>
                <w:b/>
              </w:rPr>
            </w:pPr>
          </w:p>
        </w:tc>
        <w:tc>
          <w:tcPr>
            <w:tcW w:w="3670" w:type="dxa"/>
            <w:shd w:val="clear" w:color="auto" w:fill="auto"/>
          </w:tcPr>
          <w:p w14:paraId="7DC372AE" w14:textId="77777777" w:rsidR="00644F65" w:rsidRPr="00370299" w:rsidRDefault="00644F65" w:rsidP="00A32753">
            <w:pPr>
              <w:spacing w:after="0" w:line="240" w:lineRule="auto"/>
              <w:jc w:val="both"/>
              <w:outlineLvl w:val="2"/>
              <w:rPr>
                <w:rFonts w:eastAsia="Times New Roman" w:cs="Times New Roman"/>
                <w:b/>
              </w:rPr>
            </w:pPr>
          </w:p>
        </w:tc>
        <w:tc>
          <w:tcPr>
            <w:tcW w:w="2806" w:type="dxa"/>
            <w:shd w:val="clear" w:color="auto" w:fill="auto"/>
          </w:tcPr>
          <w:p w14:paraId="4E1365CF" w14:textId="77777777" w:rsidR="00644F65" w:rsidRPr="00370299" w:rsidRDefault="00644F65" w:rsidP="00A32753">
            <w:pPr>
              <w:spacing w:after="0" w:line="240" w:lineRule="auto"/>
              <w:jc w:val="both"/>
              <w:outlineLvl w:val="2"/>
              <w:rPr>
                <w:rFonts w:eastAsia="Times New Roman" w:cs="Times New Roman"/>
                <w:b/>
              </w:rPr>
            </w:pPr>
          </w:p>
        </w:tc>
      </w:tr>
      <w:tr w:rsidR="00644F65" w:rsidRPr="00370299" w14:paraId="07BB747C" w14:textId="77777777" w:rsidTr="00370299">
        <w:trPr>
          <w:trHeight w:hRule="exact" w:val="633"/>
        </w:trPr>
        <w:tc>
          <w:tcPr>
            <w:tcW w:w="4144" w:type="dxa"/>
            <w:shd w:val="clear" w:color="auto" w:fill="auto"/>
            <w:vAlign w:val="center"/>
          </w:tcPr>
          <w:p w14:paraId="7A2AFB8A" w14:textId="77777777" w:rsidR="00644F65" w:rsidRPr="00370299" w:rsidRDefault="00644F65" w:rsidP="00A32753">
            <w:pPr>
              <w:spacing w:after="0" w:line="240" w:lineRule="auto"/>
              <w:jc w:val="both"/>
              <w:outlineLvl w:val="2"/>
              <w:rPr>
                <w:rFonts w:eastAsia="Times New Roman" w:cs="Times New Roman"/>
                <w:b/>
              </w:rPr>
            </w:pPr>
          </w:p>
        </w:tc>
        <w:tc>
          <w:tcPr>
            <w:tcW w:w="3670" w:type="dxa"/>
            <w:shd w:val="clear" w:color="auto" w:fill="auto"/>
          </w:tcPr>
          <w:p w14:paraId="5E00CECC" w14:textId="77777777" w:rsidR="00644F65" w:rsidRPr="00370299" w:rsidRDefault="00644F65" w:rsidP="00A32753">
            <w:pPr>
              <w:spacing w:after="0" w:line="240" w:lineRule="auto"/>
              <w:jc w:val="both"/>
              <w:outlineLvl w:val="2"/>
              <w:rPr>
                <w:rFonts w:eastAsia="Times New Roman" w:cs="Times New Roman"/>
                <w:b/>
              </w:rPr>
            </w:pPr>
          </w:p>
        </w:tc>
        <w:tc>
          <w:tcPr>
            <w:tcW w:w="2806" w:type="dxa"/>
            <w:shd w:val="clear" w:color="auto" w:fill="auto"/>
          </w:tcPr>
          <w:p w14:paraId="600A5714" w14:textId="77777777" w:rsidR="00644F65" w:rsidRPr="00370299" w:rsidRDefault="00644F65" w:rsidP="00A32753">
            <w:pPr>
              <w:spacing w:after="0" w:line="240" w:lineRule="auto"/>
              <w:jc w:val="both"/>
              <w:outlineLvl w:val="2"/>
              <w:rPr>
                <w:rFonts w:eastAsia="Times New Roman" w:cs="Times New Roman"/>
                <w:b/>
              </w:rPr>
            </w:pPr>
          </w:p>
        </w:tc>
      </w:tr>
      <w:tr w:rsidR="00644F65" w:rsidRPr="00370299" w14:paraId="16192A97" w14:textId="77777777" w:rsidTr="00370299">
        <w:trPr>
          <w:trHeight w:hRule="exact" w:val="633"/>
        </w:trPr>
        <w:tc>
          <w:tcPr>
            <w:tcW w:w="4144" w:type="dxa"/>
            <w:shd w:val="clear" w:color="auto" w:fill="auto"/>
            <w:vAlign w:val="center"/>
          </w:tcPr>
          <w:p w14:paraId="3D7060D6" w14:textId="77777777" w:rsidR="00644F65" w:rsidRPr="00370299" w:rsidRDefault="00644F65" w:rsidP="00A32753">
            <w:pPr>
              <w:spacing w:after="0" w:line="240" w:lineRule="auto"/>
              <w:jc w:val="both"/>
              <w:outlineLvl w:val="2"/>
              <w:rPr>
                <w:rFonts w:eastAsia="Times New Roman" w:cs="Times New Roman"/>
                <w:b/>
              </w:rPr>
            </w:pPr>
          </w:p>
        </w:tc>
        <w:tc>
          <w:tcPr>
            <w:tcW w:w="3670" w:type="dxa"/>
            <w:shd w:val="clear" w:color="auto" w:fill="auto"/>
          </w:tcPr>
          <w:p w14:paraId="1B3FB687" w14:textId="77777777" w:rsidR="00644F65" w:rsidRPr="00370299" w:rsidRDefault="00644F65" w:rsidP="00A32753">
            <w:pPr>
              <w:spacing w:after="0" w:line="240" w:lineRule="auto"/>
              <w:jc w:val="both"/>
              <w:outlineLvl w:val="2"/>
              <w:rPr>
                <w:rFonts w:eastAsia="Times New Roman" w:cs="Times New Roman"/>
                <w:b/>
              </w:rPr>
            </w:pPr>
          </w:p>
        </w:tc>
        <w:tc>
          <w:tcPr>
            <w:tcW w:w="2806" w:type="dxa"/>
            <w:shd w:val="clear" w:color="auto" w:fill="auto"/>
          </w:tcPr>
          <w:p w14:paraId="764A2923" w14:textId="77777777" w:rsidR="00644F65" w:rsidRPr="00370299" w:rsidRDefault="00644F65" w:rsidP="00A32753">
            <w:pPr>
              <w:spacing w:after="0" w:line="240" w:lineRule="auto"/>
              <w:jc w:val="both"/>
              <w:outlineLvl w:val="2"/>
              <w:rPr>
                <w:rFonts w:eastAsia="Times New Roman" w:cs="Times New Roman"/>
                <w:b/>
              </w:rPr>
            </w:pPr>
          </w:p>
        </w:tc>
      </w:tr>
    </w:tbl>
    <w:p w14:paraId="5E839488" w14:textId="77777777" w:rsidR="00EF658E" w:rsidRPr="00370299" w:rsidRDefault="00EF658E" w:rsidP="00A32753">
      <w:pPr>
        <w:spacing w:after="0"/>
        <w:jc w:val="both"/>
      </w:pPr>
    </w:p>
    <w:p w14:paraId="78E60FA7" w14:textId="77777777" w:rsidR="00502067" w:rsidRPr="001C5CF3" w:rsidRDefault="00502067" w:rsidP="00A32753">
      <w:pPr>
        <w:spacing w:after="0"/>
        <w:jc w:val="both"/>
        <w:rPr>
          <w:sz w:val="24"/>
          <w:szCs w:val="24"/>
        </w:rPr>
      </w:pPr>
    </w:p>
    <w:p w14:paraId="2CF3693D" w14:textId="77777777" w:rsidR="003672FE" w:rsidRPr="001C5CF3" w:rsidRDefault="003672FE" w:rsidP="00A32753">
      <w:pPr>
        <w:jc w:val="both"/>
        <w:rPr>
          <w:sz w:val="24"/>
          <w:szCs w:val="24"/>
        </w:rPr>
      </w:pPr>
    </w:p>
    <w:p w14:paraId="11190E79" w14:textId="77777777" w:rsidR="009941A4" w:rsidRDefault="009941A4" w:rsidP="00A32753">
      <w:pPr>
        <w:jc w:val="both"/>
        <w:rPr>
          <w:sz w:val="24"/>
          <w:szCs w:val="24"/>
        </w:rPr>
      </w:pPr>
    </w:p>
    <w:p w14:paraId="094CEC1C" w14:textId="77777777" w:rsidR="00370299" w:rsidRDefault="00370299" w:rsidP="00A32753">
      <w:pPr>
        <w:jc w:val="both"/>
        <w:rPr>
          <w:sz w:val="24"/>
          <w:szCs w:val="24"/>
        </w:rPr>
      </w:pPr>
    </w:p>
    <w:p w14:paraId="670AB1D4" w14:textId="77777777" w:rsidR="00370299" w:rsidRDefault="00370299" w:rsidP="00A32753">
      <w:pPr>
        <w:jc w:val="both"/>
        <w:rPr>
          <w:sz w:val="24"/>
          <w:szCs w:val="24"/>
        </w:rPr>
      </w:pPr>
    </w:p>
    <w:p w14:paraId="2055130B" w14:textId="77777777" w:rsidR="00370299" w:rsidRDefault="00370299" w:rsidP="00A32753">
      <w:pPr>
        <w:jc w:val="both"/>
        <w:rPr>
          <w:sz w:val="24"/>
          <w:szCs w:val="24"/>
        </w:rPr>
      </w:pPr>
    </w:p>
    <w:p w14:paraId="7AC85E97" w14:textId="77777777" w:rsidR="00370299" w:rsidRDefault="00370299" w:rsidP="00A32753">
      <w:pPr>
        <w:jc w:val="both"/>
        <w:rPr>
          <w:sz w:val="24"/>
          <w:szCs w:val="24"/>
        </w:rPr>
      </w:pPr>
    </w:p>
    <w:p w14:paraId="73E1BFA3" w14:textId="77777777" w:rsidR="00370299" w:rsidRDefault="00370299" w:rsidP="00A32753">
      <w:pPr>
        <w:jc w:val="both"/>
        <w:rPr>
          <w:sz w:val="24"/>
          <w:szCs w:val="24"/>
        </w:rPr>
      </w:pPr>
    </w:p>
    <w:p w14:paraId="3681C8ED" w14:textId="77777777" w:rsidR="00370299" w:rsidRDefault="00370299" w:rsidP="00A32753">
      <w:pPr>
        <w:jc w:val="both"/>
        <w:rPr>
          <w:sz w:val="24"/>
          <w:szCs w:val="24"/>
        </w:rPr>
      </w:pPr>
    </w:p>
    <w:p w14:paraId="2C05F78D" w14:textId="77777777" w:rsidR="00370299" w:rsidRDefault="00370299" w:rsidP="00A32753">
      <w:pPr>
        <w:jc w:val="both"/>
        <w:rPr>
          <w:sz w:val="24"/>
          <w:szCs w:val="24"/>
        </w:rPr>
      </w:pPr>
    </w:p>
    <w:p w14:paraId="7BF6B2B0" w14:textId="77777777" w:rsidR="00370299" w:rsidRDefault="00370299" w:rsidP="00A32753">
      <w:pPr>
        <w:jc w:val="both"/>
        <w:rPr>
          <w:sz w:val="24"/>
          <w:szCs w:val="24"/>
        </w:rPr>
      </w:pPr>
    </w:p>
    <w:tbl>
      <w:tblPr>
        <w:tblStyle w:val="TableGrid1"/>
        <w:tblW w:w="1062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0"/>
      </w:tblGrid>
      <w:tr w:rsidR="00370299" w:rsidRPr="004F640D" w14:paraId="3B0410A9" w14:textId="77777777" w:rsidTr="00F33E93">
        <w:trPr>
          <w:trHeight w:hRule="exact" w:val="403"/>
        </w:trPr>
        <w:tc>
          <w:tcPr>
            <w:tcW w:w="10620" w:type="dxa"/>
            <w:shd w:val="clear" w:color="auto" w:fill="4BACC6"/>
            <w:vAlign w:val="center"/>
          </w:tcPr>
          <w:p w14:paraId="1282B26F" w14:textId="77777777" w:rsidR="00370299" w:rsidRPr="00370299" w:rsidRDefault="00370299" w:rsidP="00A32753">
            <w:pPr>
              <w:pStyle w:val="ListParagraph"/>
              <w:numPr>
                <w:ilvl w:val="0"/>
                <w:numId w:val="14"/>
              </w:numPr>
              <w:tabs>
                <w:tab w:val="left" w:pos="6855"/>
              </w:tabs>
              <w:jc w:val="both"/>
              <w:rPr>
                <w:rFonts w:asciiTheme="minorHAnsi" w:hAnsiTheme="minorHAnsi"/>
                <w:b/>
                <w:sz w:val="24"/>
                <w:szCs w:val="24"/>
              </w:rPr>
            </w:pPr>
            <w:r w:rsidRPr="00370299">
              <w:rPr>
                <w:rFonts w:asciiTheme="minorHAnsi" w:hAnsiTheme="minorHAnsi"/>
                <w:b/>
                <w:sz w:val="24"/>
                <w:szCs w:val="24"/>
              </w:rPr>
              <w:t>CONFLICT OF INTEREST ACKNOWLEDGEMENT</w:t>
            </w:r>
          </w:p>
        </w:tc>
      </w:tr>
      <w:tr w:rsidR="00370299" w:rsidRPr="004F640D" w14:paraId="5600EA16" w14:textId="77777777" w:rsidTr="00313BF9">
        <w:trPr>
          <w:trHeight w:val="880"/>
        </w:trPr>
        <w:tc>
          <w:tcPr>
            <w:tcW w:w="10620" w:type="dxa"/>
            <w:shd w:val="clear" w:color="auto" w:fill="auto"/>
          </w:tcPr>
          <w:p w14:paraId="25FFF00C" w14:textId="77777777" w:rsidR="00370299" w:rsidRPr="00370299" w:rsidRDefault="00370299" w:rsidP="00A32753">
            <w:pPr>
              <w:tabs>
                <w:tab w:val="left" w:pos="6855"/>
              </w:tabs>
              <w:spacing w:line="259" w:lineRule="auto"/>
              <w:jc w:val="both"/>
              <w:rPr>
                <w:rFonts w:asciiTheme="minorHAnsi" w:hAnsiTheme="minorHAnsi"/>
                <w:sz w:val="22"/>
                <w:szCs w:val="22"/>
              </w:rPr>
            </w:pPr>
            <w:r w:rsidRPr="00370299">
              <w:rPr>
                <w:rFonts w:asciiTheme="minorHAnsi" w:hAnsiTheme="minorHAnsi"/>
                <w:sz w:val="22"/>
                <w:szCs w:val="22"/>
              </w:rPr>
              <w:lastRenderedPageBreak/>
              <w:t xml:space="preserve">Do any family relationships (by blood or marriage) exist between staff in your organization and/or Agency Board members?  </w:t>
            </w:r>
          </w:p>
          <w:p w14:paraId="66A8CF3A" w14:textId="77777777" w:rsidR="00370299" w:rsidRPr="00370299" w:rsidRDefault="00370299" w:rsidP="00A32753">
            <w:pPr>
              <w:tabs>
                <w:tab w:val="left" w:pos="6855"/>
              </w:tabs>
              <w:spacing w:line="259" w:lineRule="auto"/>
              <w:jc w:val="both"/>
              <w:rPr>
                <w:rFonts w:asciiTheme="minorHAnsi" w:hAnsiTheme="minorHAnsi"/>
                <w:b/>
                <w:sz w:val="22"/>
                <w:szCs w:val="22"/>
              </w:rPr>
            </w:pPr>
            <w:r w:rsidRPr="00370299">
              <w:rPr>
                <w:rFonts w:asciiTheme="minorHAnsi" w:hAnsiTheme="minorHAnsi"/>
                <w:b/>
                <w:sz w:val="22"/>
                <w:szCs w:val="22"/>
              </w:rPr>
              <w:t xml:space="preserve">Yes   </w:t>
            </w:r>
            <w:sdt>
              <w:sdtPr>
                <w:rPr>
                  <w:b/>
                </w:rPr>
                <w:id w:val="-789818438"/>
              </w:sdtPr>
              <w:sdtEnd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1835327929"/>
              </w:sdtPr>
              <w:sdtEndPr/>
              <w:sdtContent>
                <w:r w:rsidRPr="00370299">
                  <w:rPr>
                    <w:rFonts w:ascii="Segoe UI Symbol" w:hAnsi="Segoe UI Symbol" w:cs="Segoe UI Symbol"/>
                    <w:b/>
                    <w:sz w:val="22"/>
                    <w:szCs w:val="22"/>
                  </w:rPr>
                  <w:t>☐</w:t>
                </w:r>
              </w:sdtContent>
            </w:sdt>
          </w:p>
          <w:p w14:paraId="7522E039" w14:textId="77777777" w:rsidR="00370299" w:rsidRPr="00370299" w:rsidRDefault="00370299" w:rsidP="00A32753">
            <w:pPr>
              <w:tabs>
                <w:tab w:val="left" w:pos="6855"/>
              </w:tabs>
              <w:spacing w:line="259" w:lineRule="auto"/>
              <w:jc w:val="both"/>
              <w:rPr>
                <w:rFonts w:asciiTheme="minorHAnsi" w:hAnsiTheme="minorHAnsi"/>
                <w:sz w:val="22"/>
                <w:szCs w:val="22"/>
              </w:rPr>
            </w:pPr>
            <w:r w:rsidRPr="00370299">
              <w:rPr>
                <w:rFonts w:asciiTheme="minorHAnsi" w:hAnsiTheme="minorHAnsi"/>
                <w:sz w:val="22"/>
                <w:szCs w:val="22"/>
              </w:rPr>
              <w:t>If yes, please explain in detail and document the staff person’s involvement with these grant funds in the section below.</w:t>
            </w:r>
          </w:p>
        </w:tc>
      </w:tr>
      <w:tr w:rsidR="00370299" w:rsidRPr="004F640D" w14:paraId="1654549B" w14:textId="77777777" w:rsidTr="00313BF9">
        <w:trPr>
          <w:trHeight w:val="452"/>
        </w:trPr>
        <w:tc>
          <w:tcPr>
            <w:tcW w:w="10620" w:type="dxa"/>
            <w:shd w:val="clear" w:color="auto" w:fill="auto"/>
          </w:tcPr>
          <w:p w14:paraId="7C211FBC"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1DCB7605"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217B6813" w14:textId="77777777" w:rsidR="00370299" w:rsidRPr="00370299" w:rsidRDefault="00370299" w:rsidP="00A32753">
            <w:pPr>
              <w:tabs>
                <w:tab w:val="left" w:pos="6855"/>
              </w:tabs>
              <w:spacing w:line="259" w:lineRule="auto"/>
              <w:jc w:val="both"/>
              <w:rPr>
                <w:rFonts w:asciiTheme="minorHAnsi" w:hAnsiTheme="minorHAnsi"/>
                <w:b/>
                <w:sz w:val="22"/>
                <w:szCs w:val="22"/>
              </w:rPr>
            </w:pPr>
          </w:p>
        </w:tc>
      </w:tr>
      <w:tr w:rsidR="00370299" w:rsidRPr="004F640D" w14:paraId="31A2BEFF" w14:textId="77777777" w:rsidTr="00313BF9">
        <w:trPr>
          <w:trHeight w:val="452"/>
        </w:trPr>
        <w:tc>
          <w:tcPr>
            <w:tcW w:w="10620" w:type="dxa"/>
            <w:shd w:val="clear" w:color="auto" w:fill="auto"/>
          </w:tcPr>
          <w:p w14:paraId="3C3E7E86" w14:textId="77777777" w:rsidR="00370299" w:rsidRPr="00370299" w:rsidRDefault="00370299" w:rsidP="00A32753">
            <w:pPr>
              <w:tabs>
                <w:tab w:val="left" w:pos="6855"/>
              </w:tabs>
              <w:spacing w:line="259" w:lineRule="auto"/>
              <w:jc w:val="both"/>
              <w:rPr>
                <w:rFonts w:asciiTheme="minorHAnsi" w:hAnsiTheme="minorHAnsi"/>
                <w:sz w:val="22"/>
                <w:szCs w:val="22"/>
              </w:rPr>
            </w:pPr>
            <w:r w:rsidRPr="00370299">
              <w:rPr>
                <w:rFonts w:asciiTheme="minorHAnsi" w:hAnsiTheme="minorHAnsi"/>
                <w:sz w:val="22"/>
                <w:szCs w:val="22"/>
              </w:rPr>
              <w:t xml:space="preserve">Do any family relationships (by blood or marriage) exist between staff in your organization and/or </w:t>
            </w:r>
            <w:r w:rsidR="003122B7">
              <w:rPr>
                <w:rFonts w:asciiTheme="minorHAnsi" w:hAnsiTheme="minorHAnsi"/>
                <w:sz w:val="22"/>
                <w:szCs w:val="22"/>
              </w:rPr>
              <w:t xml:space="preserve">City </w:t>
            </w:r>
            <w:r w:rsidR="007C0ED1">
              <w:rPr>
                <w:rFonts w:asciiTheme="minorHAnsi" w:hAnsiTheme="minorHAnsi"/>
                <w:sz w:val="22"/>
                <w:szCs w:val="22"/>
              </w:rPr>
              <w:t>Council for the City of</w:t>
            </w:r>
            <w:r w:rsidR="003122B7">
              <w:rPr>
                <w:rFonts w:asciiTheme="minorHAnsi" w:hAnsiTheme="minorHAnsi"/>
                <w:sz w:val="22"/>
                <w:szCs w:val="22"/>
              </w:rPr>
              <w:t xml:space="preserve"> Anniston</w:t>
            </w:r>
            <w:r w:rsidRPr="00370299">
              <w:rPr>
                <w:rFonts w:asciiTheme="minorHAnsi" w:hAnsiTheme="minorHAnsi"/>
                <w:sz w:val="22"/>
                <w:szCs w:val="22"/>
              </w:rPr>
              <w:t xml:space="preserve">? </w:t>
            </w:r>
          </w:p>
          <w:p w14:paraId="4488A7B5" w14:textId="77777777" w:rsidR="00370299" w:rsidRPr="00370299" w:rsidRDefault="00370299" w:rsidP="00A32753">
            <w:pPr>
              <w:tabs>
                <w:tab w:val="left" w:pos="6855"/>
              </w:tabs>
              <w:spacing w:line="259" w:lineRule="auto"/>
              <w:jc w:val="both"/>
              <w:rPr>
                <w:rFonts w:asciiTheme="minorHAnsi" w:hAnsiTheme="minorHAnsi"/>
                <w:b/>
                <w:sz w:val="22"/>
                <w:szCs w:val="22"/>
              </w:rPr>
            </w:pPr>
            <w:r w:rsidRPr="00370299">
              <w:rPr>
                <w:rFonts w:asciiTheme="minorHAnsi" w:hAnsiTheme="minorHAnsi"/>
                <w:b/>
                <w:sz w:val="22"/>
                <w:szCs w:val="22"/>
              </w:rPr>
              <w:t xml:space="preserve">Yes   </w:t>
            </w:r>
            <w:sdt>
              <w:sdtPr>
                <w:rPr>
                  <w:b/>
                </w:rPr>
                <w:id w:val="-690373062"/>
              </w:sdtPr>
              <w:sdtEnd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340365912"/>
              </w:sdtPr>
              <w:sdtEndPr/>
              <w:sdtContent>
                <w:r w:rsidRPr="00370299">
                  <w:rPr>
                    <w:rFonts w:ascii="Segoe UI Symbol" w:hAnsi="Segoe UI Symbol" w:cs="Segoe UI Symbol"/>
                    <w:b/>
                    <w:sz w:val="22"/>
                    <w:szCs w:val="22"/>
                  </w:rPr>
                  <w:t>☐</w:t>
                </w:r>
              </w:sdtContent>
            </w:sdt>
          </w:p>
          <w:p w14:paraId="49969A1A" w14:textId="77777777" w:rsidR="00370299" w:rsidRPr="00370299" w:rsidRDefault="00370299" w:rsidP="00A32753">
            <w:pPr>
              <w:tabs>
                <w:tab w:val="left" w:pos="6855"/>
              </w:tabs>
              <w:spacing w:line="259" w:lineRule="auto"/>
              <w:jc w:val="both"/>
              <w:rPr>
                <w:rFonts w:asciiTheme="minorHAnsi" w:hAnsiTheme="minorHAnsi"/>
                <w:sz w:val="22"/>
                <w:szCs w:val="22"/>
              </w:rPr>
            </w:pPr>
            <w:r w:rsidRPr="00370299">
              <w:rPr>
                <w:rFonts w:asciiTheme="minorHAnsi" w:hAnsiTheme="minorHAnsi"/>
                <w:sz w:val="22"/>
                <w:szCs w:val="22"/>
              </w:rPr>
              <w:t>If yes, please explain in detail and document the staff person’s involvement with these grant funds in the section below.</w:t>
            </w:r>
          </w:p>
        </w:tc>
      </w:tr>
      <w:tr w:rsidR="00370299" w:rsidRPr="004F640D" w14:paraId="7E155EE5" w14:textId="77777777" w:rsidTr="00313BF9">
        <w:trPr>
          <w:trHeight w:val="452"/>
        </w:trPr>
        <w:tc>
          <w:tcPr>
            <w:tcW w:w="10620" w:type="dxa"/>
            <w:shd w:val="clear" w:color="auto" w:fill="auto"/>
          </w:tcPr>
          <w:p w14:paraId="4B861786"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7241562E"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4F940F22" w14:textId="77777777" w:rsidR="00370299" w:rsidRPr="00370299" w:rsidRDefault="00370299" w:rsidP="00A32753">
            <w:pPr>
              <w:tabs>
                <w:tab w:val="left" w:pos="6855"/>
              </w:tabs>
              <w:spacing w:line="259" w:lineRule="auto"/>
              <w:jc w:val="both"/>
              <w:rPr>
                <w:rFonts w:asciiTheme="minorHAnsi" w:hAnsiTheme="minorHAnsi"/>
                <w:b/>
                <w:sz w:val="22"/>
                <w:szCs w:val="22"/>
              </w:rPr>
            </w:pPr>
          </w:p>
        </w:tc>
      </w:tr>
      <w:tr w:rsidR="00370299" w:rsidRPr="004F640D" w14:paraId="65CA6EAE" w14:textId="77777777" w:rsidTr="00F33E93">
        <w:trPr>
          <w:trHeight w:val="452"/>
        </w:trPr>
        <w:tc>
          <w:tcPr>
            <w:tcW w:w="10620" w:type="dxa"/>
            <w:shd w:val="clear" w:color="auto" w:fill="4BACC6"/>
          </w:tcPr>
          <w:p w14:paraId="14E66557" w14:textId="77777777" w:rsidR="00370299" w:rsidRPr="00370299" w:rsidRDefault="00370299" w:rsidP="00A32753">
            <w:pPr>
              <w:tabs>
                <w:tab w:val="left" w:pos="6855"/>
              </w:tabs>
              <w:spacing w:line="259" w:lineRule="auto"/>
              <w:jc w:val="both"/>
              <w:rPr>
                <w:rFonts w:asciiTheme="minorHAnsi" w:hAnsiTheme="minorHAnsi"/>
                <w:b/>
                <w:sz w:val="22"/>
                <w:szCs w:val="22"/>
              </w:rPr>
            </w:pPr>
            <w:r w:rsidRPr="00370299">
              <w:rPr>
                <w:rFonts w:asciiTheme="minorHAnsi" w:hAnsiTheme="minorHAnsi"/>
                <w:b/>
                <w:sz w:val="22"/>
                <w:szCs w:val="22"/>
              </w:rPr>
              <w:t xml:space="preserve">ACKNOWLEDGED RESPONSIBILITY TO ABIDE BY ALL HUD AND </w:t>
            </w:r>
            <w:r w:rsidR="003122B7">
              <w:rPr>
                <w:rFonts w:asciiTheme="minorHAnsi" w:hAnsiTheme="minorHAnsi"/>
                <w:b/>
                <w:sz w:val="22"/>
                <w:szCs w:val="22"/>
              </w:rPr>
              <w:t>CITY OF ANNISTON</w:t>
            </w:r>
            <w:r w:rsidRPr="00370299">
              <w:rPr>
                <w:rFonts w:asciiTheme="minorHAnsi" w:hAnsiTheme="minorHAnsi"/>
                <w:b/>
                <w:sz w:val="22"/>
                <w:szCs w:val="22"/>
              </w:rPr>
              <w:t xml:space="preserve"> REQUIREMENTS</w:t>
            </w:r>
          </w:p>
        </w:tc>
      </w:tr>
      <w:tr w:rsidR="00370299" w:rsidRPr="004F640D" w14:paraId="4AD34BA2" w14:textId="77777777" w:rsidTr="00313BF9">
        <w:trPr>
          <w:trHeight w:val="1027"/>
        </w:trPr>
        <w:tc>
          <w:tcPr>
            <w:tcW w:w="10620" w:type="dxa"/>
            <w:shd w:val="clear" w:color="auto" w:fill="auto"/>
          </w:tcPr>
          <w:p w14:paraId="2204EC45" w14:textId="77777777" w:rsidR="00370299" w:rsidRPr="00370299" w:rsidRDefault="00370299" w:rsidP="00A32753">
            <w:pPr>
              <w:tabs>
                <w:tab w:val="left" w:pos="6855"/>
              </w:tabs>
              <w:spacing w:line="259" w:lineRule="auto"/>
              <w:jc w:val="both"/>
              <w:rPr>
                <w:rFonts w:asciiTheme="minorHAnsi" w:hAnsiTheme="minorHAnsi"/>
                <w:sz w:val="22"/>
                <w:szCs w:val="22"/>
              </w:rPr>
            </w:pPr>
            <w:r w:rsidRPr="00370299">
              <w:rPr>
                <w:rFonts w:asciiTheme="minorHAnsi" w:hAnsiTheme="minorHAnsi"/>
                <w:sz w:val="22"/>
                <w:szCs w:val="22"/>
              </w:rPr>
              <w:t xml:space="preserve">The applicant agrees to abide by all policies, regulations, ordinances, or statutes as required by HUD and </w:t>
            </w:r>
            <w:r w:rsidR="003122B7">
              <w:rPr>
                <w:rFonts w:asciiTheme="minorHAnsi" w:hAnsiTheme="minorHAnsi"/>
                <w:sz w:val="22"/>
                <w:szCs w:val="22"/>
              </w:rPr>
              <w:t>the City of Anniston</w:t>
            </w:r>
            <w:r w:rsidRPr="00370299">
              <w:rPr>
                <w:rFonts w:asciiTheme="minorHAnsi" w:hAnsiTheme="minorHAnsi"/>
                <w:sz w:val="22"/>
                <w:szCs w:val="22"/>
              </w:rPr>
              <w:t xml:space="preserve">. Please select the following link to comprehensively review the </w:t>
            </w:r>
            <w:r w:rsidR="007C0ED1">
              <w:rPr>
                <w:rFonts w:asciiTheme="minorHAnsi" w:hAnsiTheme="minorHAnsi"/>
                <w:sz w:val="22"/>
                <w:szCs w:val="22"/>
              </w:rPr>
              <w:t>HOME</w:t>
            </w:r>
            <w:r w:rsidRPr="00370299">
              <w:rPr>
                <w:rFonts w:asciiTheme="minorHAnsi" w:hAnsiTheme="minorHAnsi"/>
                <w:sz w:val="22"/>
                <w:szCs w:val="22"/>
              </w:rPr>
              <w:t xml:space="preserve"> regulations, </w:t>
            </w:r>
            <w:r w:rsidRPr="007C0ED1">
              <w:rPr>
                <w:rFonts w:asciiTheme="minorHAnsi" w:hAnsiTheme="minorHAnsi"/>
                <w:sz w:val="22"/>
                <w:szCs w:val="22"/>
              </w:rPr>
              <w:t xml:space="preserve">24 CFR </w:t>
            </w:r>
            <w:r w:rsidR="007C0ED1" w:rsidRPr="007C0ED1">
              <w:rPr>
                <w:rFonts w:asciiTheme="minorHAnsi" w:hAnsiTheme="minorHAnsi"/>
                <w:sz w:val="22"/>
                <w:szCs w:val="22"/>
              </w:rPr>
              <w:t>P</w:t>
            </w:r>
            <w:r w:rsidR="007C0ED1">
              <w:rPr>
                <w:rFonts w:asciiTheme="minorHAnsi" w:hAnsiTheme="minorHAnsi"/>
                <w:sz w:val="22"/>
                <w:szCs w:val="22"/>
              </w:rPr>
              <w:t>art 92</w:t>
            </w:r>
            <w:r w:rsidRPr="00370299">
              <w:rPr>
                <w:rFonts w:asciiTheme="minorHAnsi" w:hAnsiTheme="minorHAnsi"/>
                <w:sz w:val="22"/>
                <w:szCs w:val="22"/>
              </w:rPr>
              <w:t xml:space="preserve">. </w:t>
            </w:r>
          </w:p>
          <w:p w14:paraId="31E8CB7D" w14:textId="77777777" w:rsidR="00370299" w:rsidRPr="00370299" w:rsidRDefault="00370299" w:rsidP="00A32753">
            <w:pPr>
              <w:tabs>
                <w:tab w:val="left" w:pos="6855"/>
              </w:tabs>
              <w:spacing w:line="259" w:lineRule="auto"/>
              <w:jc w:val="both"/>
              <w:rPr>
                <w:rFonts w:asciiTheme="minorHAnsi" w:hAnsiTheme="minorHAnsi"/>
                <w:b/>
                <w:sz w:val="22"/>
                <w:szCs w:val="22"/>
              </w:rPr>
            </w:pPr>
            <w:r w:rsidRPr="00370299">
              <w:rPr>
                <w:rFonts w:asciiTheme="minorHAnsi" w:hAnsiTheme="minorHAnsi"/>
                <w:b/>
                <w:sz w:val="22"/>
                <w:szCs w:val="22"/>
              </w:rPr>
              <w:t xml:space="preserve">Yes   </w:t>
            </w:r>
            <w:sdt>
              <w:sdtPr>
                <w:rPr>
                  <w:b/>
                </w:rPr>
                <w:id w:val="1217402969"/>
              </w:sdtPr>
              <w:sdtEndPr/>
              <w:sdtContent>
                <w:r w:rsidRPr="00370299">
                  <w:rPr>
                    <w:rFonts w:ascii="Segoe UI Symbol" w:hAnsi="Segoe UI Symbol" w:cs="Segoe UI Symbol"/>
                    <w:b/>
                    <w:sz w:val="22"/>
                    <w:szCs w:val="22"/>
                  </w:rPr>
                  <w:t>☐</w:t>
                </w:r>
              </w:sdtContent>
            </w:sdt>
            <w:r w:rsidRPr="00370299">
              <w:rPr>
                <w:rFonts w:asciiTheme="minorHAnsi" w:hAnsiTheme="minorHAnsi"/>
                <w:b/>
                <w:sz w:val="22"/>
                <w:szCs w:val="22"/>
              </w:rPr>
              <w:t xml:space="preserve">   No  </w:t>
            </w:r>
            <w:sdt>
              <w:sdtPr>
                <w:rPr>
                  <w:b/>
                </w:rPr>
                <w:id w:val="1274976349"/>
              </w:sdtPr>
              <w:sdtEndPr/>
              <w:sdtContent>
                <w:r w:rsidRPr="00370299">
                  <w:rPr>
                    <w:rFonts w:ascii="Segoe UI Symbol" w:hAnsi="Segoe UI Symbol" w:cs="Segoe UI Symbol"/>
                    <w:b/>
                    <w:sz w:val="22"/>
                    <w:szCs w:val="22"/>
                  </w:rPr>
                  <w:t>☐</w:t>
                </w:r>
              </w:sdtContent>
            </w:sdt>
          </w:p>
        </w:tc>
      </w:tr>
      <w:tr w:rsidR="00370299" w:rsidRPr="004F640D" w14:paraId="2D1361B3" w14:textId="77777777" w:rsidTr="00F33E93">
        <w:trPr>
          <w:trHeight w:hRule="exact" w:val="403"/>
        </w:trPr>
        <w:tc>
          <w:tcPr>
            <w:tcW w:w="10620" w:type="dxa"/>
            <w:shd w:val="clear" w:color="auto" w:fill="4BACC6"/>
            <w:vAlign w:val="center"/>
          </w:tcPr>
          <w:p w14:paraId="27095BCC" w14:textId="77777777" w:rsidR="00370299" w:rsidRPr="00370299" w:rsidRDefault="00370299" w:rsidP="00A32753">
            <w:pPr>
              <w:tabs>
                <w:tab w:val="left" w:pos="6855"/>
              </w:tabs>
              <w:spacing w:line="259" w:lineRule="auto"/>
              <w:jc w:val="both"/>
              <w:rPr>
                <w:rFonts w:asciiTheme="minorHAnsi" w:hAnsiTheme="minorHAnsi"/>
                <w:b/>
                <w:sz w:val="22"/>
                <w:szCs w:val="22"/>
              </w:rPr>
            </w:pPr>
            <w:r w:rsidRPr="00370299">
              <w:rPr>
                <w:rFonts w:asciiTheme="minorHAnsi" w:hAnsiTheme="minorHAnsi"/>
                <w:b/>
                <w:sz w:val="22"/>
                <w:szCs w:val="22"/>
              </w:rPr>
              <w:t>CERTIFICATION</w:t>
            </w:r>
          </w:p>
        </w:tc>
      </w:tr>
      <w:tr w:rsidR="00370299" w:rsidRPr="004F640D" w14:paraId="6B811783" w14:textId="77777777" w:rsidTr="00313BF9">
        <w:trPr>
          <w:trHeight w:val="448"/>
        </w:trPr>
        <w:tc>
          <w:tcPr>
            <w:tcW w:w="10620" w:type="dxa"/>
            <w:shd w:val="clear" w:color="auto" w:fill="auto"/>
            <w:vAlign w:val="center"/>
          </w:tcPr>
          <w:p w14:paraId="5B97D988" w14:textId="77777777" w:rsidR="00370299" w:rsidRPr="00370299" w:rsidRDefault="00370299" w:rsidP="00A32753">
            <w:pPr>
              <w:tabs>
                <w:tab w:val="left" w:pos="6855"/>
              </w:tabs>
              <w:spacing w:line="259" w:lineRule="auto"/>
              <w:jc w:val="both"/>
              <w:rPr>
                <w:rFonts w:asciiTheme="minorHAnsi" w:hAnsiTheme="minorHAnsi"/>
                <w:sz w:val="22"/>
                <w:szCs w:val="22"/>
              </w:rPr>
            </w:pPr>
            <w:r w:rsidRPr="00370299">
              <w:rPr>
                <w:rFonts w:asciiTheme="minorHAnsi" w:hAnsiTheme="minorHAnsi"/>
                <w:sz w:val="22"/>
                <w:szCs w:val="22"/>
              </w:rPr>
              <w:t xml:space="preserve">I certify that the applicant agency meets the conditions specified in the application instructions and will be able to carry out the proposed services in concert with all federal requirements. I also certify that the organization is a certified IRS 501(c) (3) non-profit or governmental agency. I agree to adhere to the above provisions for all programs receiving assistance from the US Department of Housing &amp; Urban Development. All board and staff members have disclosed any potential conflicts of interests that could violate </w:t>
            </w:r>
            <w:r w:rsidR="007C0ED1">
              <w:rPr>
                <w:rFonts w:asciiTheme="minorHAnsi" w:hAnsiTheme="minorHAnsi"/>
                <w:sz w:val="22"/>
                <w:szCs w:val="22"/>
              </w:rPr>
              <w:t>HOME</w:t>
            </w:r>
            <w:r w:rsidRPr="00370299">
              <w:rPr>
                <w:rFonts w:asciiTheme="minorHAnsi" w:hAnsiTheme="minorHAnsi"/>
                <w:sz w:val="22"/>
                <w:szCs w:val="22"/>
              </w:rPr>
              <w:t xml:space="preserve"> Program regulations at this time or at a later date. I further certify that I have reviewed the contents of this application and the rating form and deem them to be accurate and true.</w:t>
            </w:r>
          </w:p>
        </w:tc>
      </w:tr>
      <w:tr w:rsidR="00370299" w:rsidRPr="004F640D" w14:paraId="29D7F0CF" w14:textId="77777777" w:rsidTr="00313BF9">
        <w:trPr>
          <w:trHeight w:val="253"/>
        </w:trPr>
        <w:tc>
          <w:tcPr>
            <w:tcW w:w="10620" w:type="dxa"/>
            <w:shd w:val="clear" w:color="auto" w:fill="D9D9D9"/>
            <w:vAlign w:val="bottom"/>
          </w:tcPr>
          <w:p w14:paraId="526FE603" w14:textId="77777777" w:rsidR="00370299" w:rsidRPr="00370299" w:rsidRDefault="00370299" w:rsidP="00A32753">
            <w:pPr>
              <w:tabs>
                <w:tab w:val="left" w:pos="6855"/>
              </w:tabs>
              <w:spacing w:line="259" w:lineRule="auto"/>
              <w:jc w:val="both"/>
              <w:rPr>
                <w:rFonts w:asciiTheme="minorHAnsi" w:hAnsiTheme="minorHAnsi"/>
                <w:b/>
                <w:i/>
                <w:sz w:val="22"/>
                <w:szCs w:val="22"/>
              </w:rPr>
            </w:pPr>
            <w:r w:rsidRPr="00370299">
              <w:rPr>
                <w:rFonts w:asciiTheme="minorHAnsi" w:hAnsiTheme="minorHAnsi"/>
                <w:b/>
                <w:i/>
                <w:sz w:val="22"/>
                <w:szCs w:val="22"/>
              </w:rPr>
              <w:t>Authorized Representative</w:t>
            </w:r>
          </w:p>
        </w:tc>
      </w:tr>
      <w:tr w:rsidR="00370299" w:rsidRPr="004F640D" w14:paraId="6D19F696" w14:textId="77777777" w:rsidTr="00313BF9">
        <w:trPr>
          <w:trHeight w:val="838"/>
        </w:trPr>
        <w:tc>
          <w:tcPr>
            <w:tcW w:w="10620" w:type="dxa"/>
            <w:shd w:val="clear" w:color="auto" w:fill="FFFFFF"/>
            <w:vAlign w:val="bottom"/>
          </w:tcPr>
          <w:p w14:paraId="5C3E085E"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52D3EFD0"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27A3ED75"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56D974C0"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6F60BC05" w14:textId="77777777" w:rsidR="00370299" w:rsidRPr="00370299" w:rsidRDefault="00370299" w:rsidP="00A32753">
            <w:pPr>
              <w:tabs>
                <w:tab w:val="left" w:pos="6855"/>
              </w:tabs>
              <w:spacing w:line="259" w:lineRule="auto"/>
              <w:jc w:val="both"/>
              <w:rPr>
                <w:rFonts w:asciiTheme="minorHAnsi" w:hAnsiTheme="minorHAnsi"/>
                <w:b/>
                <w:sz w:val="22"/>
                <w:szCs w:val="22"/>
              </w:rPr>
            </w:pPr>
          </w:p>
        </w:tc>
      </w:tr>
      <w:tr w:rsidR="00370299" w:rsidRPr="004F640D" w14:paraId="183B4105" w14:textId="77777777" w:rsidTr="00313BF9">
        <w:trPr>
          <w:trHeight w:val="452"/>
        </w:trPr>
        <w:tc>
          <w:tcPr>
            <w:tcW w:w="10620" w:type="dxa"/>
            <w:shd w:val="clear" w:color="auto" w:fill="auto"/>
            <w:vAlign w:val="bottom"/>
          </w:tcPr>
          <w:p w14:paraId="1815D28E" w14:textId="77777777" w:rsidR="00370299" w:rsidRPr="00370299" w:rsidRDefault="00370299" w:rsidP="00A32753">
            <w:pPr>
              <w:tabs>
                <w:tab w:val="left" w:pos="6855"/>
              </w:tabs>
              <w:spacing w:line="259" w:lineRule="auto"/>
              <w:jc w:val="both"/>
              <w:rPr>
                <w:rFonts w:asciiTheme="minorHAnsi" w:hAnsiTheme="minorHAnsi"/>
                <w:b/>
                <w:sz w:val="22"/>
                <w:szCs w:val="22"/>
              </w:rPr>
            </w:pPr>
            <w:r w:rsidRPr="00370299">
              <w:rPr>
                <w:rFonts w:asciiTheme="minorHAnsi" w:hAnsiTheme="minorHAnsi"/>
                <w:b/>
                <w:sz w:val="22"/>
                <w:szCs w:val="22"/>
              </w:rPr>
              <w:t xml:space="preserve">                             Signature                                                                                                    Date</w:t>
            </w:r>
          </w:p>
        </w:tc>
      </w:tr>
      <w:tr w:rsidR="00370299" w:rsidRPr="004F640D" w14:paraId="176129F7" w14:textId="77777777" w:rsidTr="00313BF9">
        <w:trPr>
          <w:trHeight w:val="1198"/>
        </w:trPr>
        <w:tc>
          <w:tcPr>
            <w:tcW w:w="10620" w:type="dxa"/>
            <w:shd w:val="clear" w:color="auto" w:fill="FFFFFF"/>
            <w:vAlign w:val="bottom"/>
          </w:tcPr>
          <w:p w14:paraId="343A0F78" w14:textId="77777777" w:rsidR="00370299" w:rsidRPr="00370299" w:rsidRDefault="00370299" w:rsidP="00A32753">
            <w:pPr>
              <w:tabs>
                <w:tab w:val="left" w:pos="6855"/>
              </w:tabs>
              <w:spacing w:line="259" w:lineRule="auto"/>
              <w:jc w:val="both"/>
              <w:rPr>
                <w:rFonts w:asciiTheme="minorHAnsi" w:hAnsiTheme="minorHAnsi"/>
                <w:b/>
                <w:sz w:val="22"/>
                <w:szCs w:val="22"/>
              </w:rPr>
            </w:pPr>
          </w:p>
          <w:p w14:paraId="32704057" w14:textId="77777777" w:rsidR="00370299" w:rsidRPr="00370299" w:rsidRDefault="00370299" w:rsidP="00A32753">
            <w:pPr>
              <w:tabs>
                <w:tab w:val="left" w:pos="6855"/>
              </w:tabs>
              <w:spacing w:line="259" w:lineRule="auto"/>
              <w:jc w:val="both"/>
              <w:rPr>
                <w:rFonts w:asciiTheme="minorHAnsi" w:hAnsiTheme="minorHAnsi"/>
                <w:b/>
                <w:sz w:val="22"/>
                <w:szCs w:val="22"/>
              </w:rPr>
            </w:pPr>
          </w:p>
        </w:tc>
      </w:tr>
      <w:tr w:rsidR="00370299" w:rsidRPr="004F640D" w14:paraId="0E4087DF" w14:textId="77777777" w:rsidTr="00313BF9">
        <w:trPr>
          <w:trHeight w:val="295"/>
        </w:trPr>
        <w:tc>
          <w:tcPr>
            <w:tcW w:w="10620" w:type="dxa"/>
            <w:shd w:val="clear" w:color="auto" w:fill="FFFFFF"/>
          </w:tcPr>
          <w:p w14:paraId="0593B2D7" w14:textId="77777777" w:rsidR="00370299" w:rsidRPr="00370299" w:rsidRDefault="00370299" w:rsidP="00A32753">
            <w:pPr>
              <w:tabs>
                <w:tab w:val="left" w:pos="6855"/>
              </w:tabs>
              <w:spacing w:line="259" w:lineRule="auto"/>
              <w:jc w:val="both"/>
              <w:rPr>
                <w:rFonts w:asciiTheme="minorHAnsi" w:hAnsiTheme="minorHAnsi"/>
                <w:b/>
                <w:sz w:val="22"/>
                <w:szCs w:val="22"/>
              </w:rPr>
            </w:pPr>
            <w:r w:rsidRPr="00370299">
              <w:rPr>
                <w:rFonts w:asciiTheme="minorHAnsi" w:hAnsiTheme="minorHAnsi"/>
                <w:b/>
                <w:sz w:val="22"/>
                <w:szCs w:val="22"/>
              </w:rPr>
              <w:t xml:space="preserve">                           Printed Name                                                                                              Title                                      </w:t>
            </w:r>
          </w:p>
        </w:tc>
      </w:tr>
    </w:tbl>
    <w:p w14:paraId="5CA93E77" w14:textId="77777777" w:rsidR="00370299" w:rsidRPr="001C5CF3" w:rsidRDefault="00370299" w:rsidP="00A32753">
      <w:pPr>
        <w:jc w:val="both"/>
        <w:rPr>
          <w:sz w:val="24"/>
          <w:szCs w:val="24"/>
        </w:rPr>
      </w:pPr>
    </w:p>
    <w:sectPr w:rsidR="00370299" w:rsidRPr="001C5CF3" w:rsidSect="003672FE">
      <w:headerReference w:type="default" r:id="rId15"/>
      <w:headerReference w:type="first" r:id="rId16"/>
      <w:footerReference w:type="first" r:id="rId17"/>
      <w:pgSz w:w="12240" w:h="15840"/>
      <w:pgMar w:top="1080" w:right="1080" w:bottom="108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D175" w14:textId="77777777" w:rsidR="0092743C" w:rsidRDefault="0092743C" w:rsidP="003517E6">
      <w:pPr>
        <w:spacing w:after="0" w:line="240" w:lineRule="auto"/>
      </w:pPr>
      <w:r>
        <w:separator/>
      </w:r>
    </w:p>
  </w:endnote>
  <w:endnote w:type="continuationSeparator" w:id="0">
    <w:p w14:paraId="7D3DD19B" w14:textId="77777777" w:rsidR="0092743C" w:rsidRDefault="0092743C" w:rsidP="0035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91421"/>
      <w:docPartObj>
        <w:docPartGallery w:val="Page Numbers (Bottom of Page)"/>
        <w:docPartUnique/>
      </w:docPartObj>
    </w:sdtPr>
    <w:sdtEndPr>
      <w:rPr>
        <w:color w:val="7F7F7F" w:themeColor="background1" w:themeShade="7F"/>
        <w:spacing w:val="60"/>
        <w:sz w:val="20"/>
      </w:rPr>
    </w:sdtEndPr>
    <w:sdtContent>
      <w:p w14:paraId="50BE895B" w14:textId="419AF61F" w:rsidR="0092743C" w:rsidRPr="00CD1627" w:rsidRDefault="0092743C">
        <w:pPr>
          <w:pStyle w:val="Footer"/>
          <w:pBdr>
            <w:top w:val="single" w:sz="4" w:space="1" w:color="D9D9D9" w:themeColor="background1" w:themeShade="D9"/>
          </w:pBdr>
          <w:jc w:val="right"/>
          <w:rPr>
            <w:sz w:val="20"/>
          </w:rPr>
        </w:pPr>
        <w:r w:rsidRPr="00CD1627">
          <w:rPr>
            <w:sz w:val="20"/>
          </w:rPr>
          <w:fldChar w:fldCharType="begin"/>
        </w:r>
        <w:r w:rsidRPr="00CD1627">
          <w:rPr>
            <w:sz w:val="20"/>
          </w:rPr>
          <w:instrText xml:space="preserve"> PAGE   \* MERGEFORMAT </w:instrText>
        </w:r>
        <w:r w:rsidRPr="00CD1627">
          <w:rPr>
            <w:sz w:val="20"/>
          </w:rPr>
          <w:fldChar w:fldCharType="separate"/>
        </w:r>
        <w:r>
          <w:rPr>
            <w:noProof/>
            <w:sz w:val="20"/>
          </w:rPr>
          <w:t>11</w:t>
        </w:r>
        <w:r w:rsidRPr="00CD1627">
          <w:rPr>
            <w:noProof/>
            <w:sz w:val="20"/>
          </w:rPr>
          <w:fldChar w:fldCharType="end"/>
        </w:r>
        <w:r w:rsidRPr="00CD1627">
          <w:rPr>
            <w:sz w:val="20"/>
          </w:rPr>
          <w:t xml:space="preserve"> | </w:t>
        </w:r>
        <w:r w:rsidRPr="00CD1627">
          <w:rPr>
            <w:color w:val="7F7F7F" w:themeColor="background1" w:themeShade="7F"/>
            <w:spacing w:val="60"/>
            <w:sz w:val="20"/>
          </w:rPr>
          <w:t>Page</w:t>
        </w:r>
      </w:p>
    </w:sdtContent>
  </w:sdt>
  <w:p w14:paraId="38A85AD9" w14:textId="77777777" w:rsidR="0092743C" w:rsidRDefault="0092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5527" w14:textId="444D02AE" w:rsidR="0092743C" w:rsidRDefault="0092743C">
    <w:pPr>
      <w:pStyle w:val="Footer"/>
      <w:jc w:val="center"/>
    </w:pPr>
    <w:r>
      <w:fldChar w:fldCharType="begin"/>
    </w:r>
    <w:r>
      <w:instrText xml:space="preserve"> PAGE   \* MERGEFORMAT </w:instrText>
    </w:r>
    <w:r>
      <w:fldChar w:fldCharType="separate"/>
    </w:r>
    <w:r>
      <w:rPr>
        <w:noProof/>
      </w:rPr>
      <w:t>8</w:t>
    </w:r>
    <w:r>
      <w:rPr>
        <w:noProof/>
      </w:rPr>
      <w:fldChar w:fldCharType="end"/>
    </w:r>
  </w:p>
  <w:p w14:paraId="144178C9" w14:textId="77777777" w:rsidR="0092743C" w:rsidRDefault="0092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A872" w14:textId="77777777" w:rsidR="0092743C" w:rsidRDefault="0092743C" w:rsidP="003517E6">
      <w:pPr>
        <w:spacing w:after="0" w:line="240" w:lineRule="auto"/>
      </w:pPr>
      <w:r>
        <w:separator/>
      </w:r>
    </w:p>
  </w:footnote>
  <w:footnote w:type="continuationSeparator" w:id="0">
    <w:p w14:paraId="0AC3A58F" w14:textId="77777777" w:rsidR="0092743C" w:rsidRDefault="0092743C" w:rsidP="0035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DB6E" w14:textId="29B4688A" w:rsidR="0092743C" w:rsidRPr="00DA1D10" w:rsidRDefault="0092743C" w:rsidP="00B82FC8">
    <w:pPr>
      <w:pStyle w:val="Heading1"/>
      <w:spacing w:before="0"/>
      <w:ind w:right="58" w:hanging="360"/>
      <w:rPr>
        <w:rFonts w:ascii="Trebuchet MS" w:hAnsi="Trebuchet MS"/>
        <w:b/>
        <w:color w:val="E36C0A"/>
        <w:sz w:val="24"/>
        <w:szCs w:val="24"/>
      </w:rPr>
    </w:pPr>
    <w:r>
      <w:rPr>
        <w:noProof/>
      </w:rPr>
      <w:drawing>
        <wp:anchor distT="0" distB="0" distL="114300" distR="114300" simplePos="0" relativeHeight="251658240" behindDoc="0" locked="0" layoutInCell="1" allowOverlap="1" wp14:anchorId="369F03AC" wp14:editId="0D5CAE30">
          <wp:simplePos x="0" y="0"/>
          <wp:positionH relativeFrom="column">
            <wp:posOffset>5981700</wp:posOffset>
          </wp:positionH>
          <wp:positionV relativeFrom="page">
            <wp:posOffset>130285</wp:posOffset>
          </wp:positionV>
          <wp:extent cx="695325" cy="628650"/>
          <wp:effectExtent l="0" t="0" r="9525" b="0"/>
          <wp:wrapNone/>
          <wp:docPr id="12" name="Picture 12"/>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28650"/>
                  </a:xfrm>
                  <a:prstGeom prst="rect">
                    <a:avLst/>
                  </a:prstGeom>
                </pic:spPr>
              </pic:pic>
            </a:graphicData>
          </a:graphic>
        </wp:anchor>
      </w:drawing>
    </w:r>
    <w:r>
      <w:rPr>
        <w:rFonts w:ascii="Trebuchet MS" w:hAnsi="Trebuchet MS"/>
        <w:b/>
        <w:color w:val="E36C0A"/>
        <w:sz w:val="24"/>
        <w:szCs w:val="24"/>
      </w:rPr>
      <w:t xml:space="preserve">Fiscal </w:t>
    </w:r>
    <w:r w:rsidRPr="00DA1D10">
      <w:rPr>
        <w:rFonts w:ascii="Trebuchet MS" w:hAnsi="Trebuchet MS"/>
        <w:b/>
        <w:color w:val="E36C0A"/>
        <w:sz w:val="24"/>
        <w:szCs w:val="24"/>
      </w:rPr>
      <w:t>Year 20</w:t>
    </w:r>
    <w:r>
      <w:rPr>
        <w:rFonts w:ascii="Trebuchet MS" w:hAnsi="Trebuchet MS"/>
        <w:b/>
        <w:color w:val="E36C0A"/>
        <w:sz w:val="24"/>
        <w:szCs w:val="24"/>
      </w:rPr>
      <w:t>21</w:t>
    </w:r>
  </w:p>
  <w:p w14:paraId="4984F44F" w14:textId="6A4FDD53" w:rsidR="0092743C" w:rsidRDefault="0092743C" w:rsidP="00B82FC8">
    <w:pPr>
      <w:tabs>
        <w:tab w:val="left" w:pos="9075"/>
      </w:tabs>
      <w:spacing w:after="0"/>
      <w:ind w:left="-360"/>
      <w:rPr>
        <w:rFonts w:ascii="Trebuchet MS" w:hAnsi="Trebuchet MS"/>
        <w:b/>
        <w:color w:val="244061"/>
        <w:sz w:val="24"/>
        <w:szCs w:val="24"/>
      </w:rPr>
    </w:pPr>
    <w:r>
      <w:rPr>
        <w:rFonts w:ascii="Trebuchet MS" w:hAnsi="Trebuchet MS"/>
        <w:b/>
        <w:color w:val="244061"/>
        <w:sz w:val="24"/>
        <w:szCs w:val="24"/>
      </w:rPr>
      <w:t>HOMEARP Program</w:t>
    </w:r>
    <w:r>
      <w:rPr>
        <w:rFonts w:ascii="Trebuchet MS" w:hAnsi="Trebuchet MS"/>
        <w:b/>
        <w:color w:val="244061"/>
        <w:sz w:val="24"/>
        <w:szCs w:val="24"/>
      </w:rPr>
      <w:tab/>
    </w:r>
  </w:p>
  <w:p w14:paraId="0C9D6387" w14:textId="77777777" w:rsidR="0092743C" w:rsidRPr="00221E10" w:rsidRDefault="0092743C" w:rsidP="00B82FC8">
    <w:pPr>
      <w:spacing w:after="0"/>
      <w:ind w:left="-360"/>
      <w:rPr>
        <w:b/>
        <w:color w:val="244061"/>
        <w:sz w:val="24"/>
        <w:szCs w:val="24"/>
      </w:rPr>
    </w:pPr>
    <w:r>
      <w:rPr>
        <w:rFonts w:ascii="Trebuchet MS" w:hAnsi="Trebuchet MS"/>
        <w:b/>
        <w:color w:val="244061"/>
        <w:sz w:val="24"/>
        <w:szCs w:val="24"/>
      </w:rPr>
      <w:t>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D60D" w14:textId="73658857" w:rsidR="0092743C" w:rsidRPr="003672FE" w:rsidRDefault="0092743C" w:rsidP="00475550">
    <w:pPr>
      <w:pStyle w:val="Heading1"/>
      <w:spacing w:before="0"/>
      <w:ind w:left="-360" w:right="58"/>
      <w:rPr>
        <w:b/>
        <w:color w:val="E36C0A"/>
        <w:sz w:val="24"/>
        <w:szCs w:val="24"/>
      </w:rPr>
    </w:pPr>
    <w:r>
      <w:rPr>
        <w:noProof/>
      </w:rPr>
      <w:drawing>
        <wp:anchor distT="0" distB="0" distL="114300" distR="114300" simplePos="0" relativeHeight="251667456" behindDoc="0" locked="0" layoutInCell="1" allowOverlap="1" wp14:anchorId="37930C9A" wp14:editId="1F574D62">
          <wp:simplePos x="0" y="0"/>
          <wp:positionH relativeFrom="column">
            <wp:posOffset>5645426</wp:posOffset>
          </wp:positionH>
          <wp:positionV relativeFrom="page">
            <wp:posOffset>179070</wp:posOffset>
          </wp:positionV>
          <wp:extent cx="795130" cy="691764"/>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130" cy="691764"/>
                  </a:xfrm>
                  <a:prstGeom prst="rect">
                    <a:avLst/>
                  </a:prstGeom>
                </pic:spPr>
              </pic:pic>
            </a:graphicData>
          </a:graphic>
          <wp14:sizeRelH relativeFrom="margin">
            <wp14:pctWidth>0</wp14:pctWidth>
          </wp14:sizeRelH>
          <wp14:sizeRelV relativeFrom="margin">
            <wp14:pctHeight>0</wp14:pctHeight>
          </wp14:sizeRelV>
        </wp:anchor>
      </w:drawing>
    </w:r>
    <w:r>
      <w:rPr>
        <w:b/>
        <w:color w:val="E36C0A"/>
        <w:sz w:val="24"/>
        <w:szCs w:val="24"/>
      </w:rPr>
      <w:t>Fiscal</w:t>
    </w:r>
    <w:r w:rsidRPr="003672FE">
      <w:rPr>
        <w:b/>
        <w:color w:val="E36C0A"/>
        <w:sz w:val="24"/>
        <w:szCs w:val="24"/>
      </w:rPr>
      <w:t xml:space="preserve"> Year 20</w:t>
    </w:r>
    <w:r>
      <w:rPr>
        <w:b/>
        <w:color w:val="E36C0A"/>
        <w:sz w:val="24"/>
        <w:szCs w:val="24"/>
      </w:rPr>
      <w:t>21</w:t>
    </w:r>
  </w:p>
  <w:p w14:paraId="47C8889D" w14:textId="10EB6F7D" w:rsidR="0092743C" w:rsidRPr="003672FE" w:rsidRDefault="0092743C" w:rsidP="00475550">
    <w:pPr>
      <w:spacing w:after="0"/>
      <w:ind w:left="-360"/>
      <w:rPr>
        <w:b/>
        <w:color w:val="244061"/>
        <w:sz w:val="24"/>
        <w:szCs w:val="24"/>
      </w:rPr>
    </w:pPr>
    <w:r>
      <w:rPr>
        <w:b/>
        <w:color w:val="244061"/>
        <w:sz w:val="24"/>
        <w:szCs w:val="24"/>
      </w:rPr>
      <w:t>HOME</w:t>
    </w:r>
    <w:r w:rsidR="00F33E93">
      <w:rPr>
        <w:b/>
        <w:color w:val="244061"/>
        <w:sz w:val="24"/>
        <w:szCs w:val="24"/>
      </w:rPr>
      <w:t>ARP</w:t>
    </w:r>
  </w:p>
  <w:p w14:paraId="732DCB58" w14:textId="77777777" w:rsidR="0092743C" w:rsidRPr="003672FE" w:rsidRDefault="0092743C" w:rsidP="00475550">
    <w:pPr>
      <w:ind w:left="-360"/>
      <w:rPr>
        <w:b/>
        <w:color w:val="244061"/>
        <w:sz w:val="24"/>
        <w:szCs w:val="24"/>
      </w:rPr>
    </w:pPr>
    <w:r w:rsidRPr="003672FE">
      <w:rPr>
        <w:b/>
        <w:color w:val="244061"/>
        <w:sz w:val="24"/>
        <w:szCs w:val="24"/>
      </w:rPr>
      <w:t>Application for Funding</w:t>
    </w:r>
  </w:p>
  <w:p w14:paraId="3EDEE6C8" w14:textId="77777777" w:rsidR="0092743C" w:rsidRPr="00475550" w:rsidRDefault="0092743C" w:rsidP="00475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5E89" w14:textId="565F433E" w:rsidR="0092743C" w:rsidRPr="003672FE" w:rsidRDefault="0092743C" w:rsidP="00221E10">
    <w:pPr>
      <w:pStyle w:val="Heading1"/>
      <w:spacing w:before="0"/>
      <w:ind w:left="-360" w:right="58"/>
      <w:rPr>
        <w:b/>
        <w:color w:val="E36C0A"/>
        <w:sz w:val="24"/>
        <w:szCs w:val="24"/>
      </w:rPr>
    </w:pPr>
    <w:r>
      <w:rPr>
        <w:noProof/>
      </w:rPr>
      <w:drawing>
        <wp:anchor distT="0" distB="0" distL="114300" distR="114300" simplePos="0" relativeHeight="251665408" behindDoc="0" locked="0" layoutInCell="1" allowOverlap="1" wp14:anchorId="73406F7B" wp14:editId="0A01BB72">
          <wp:simplePos x="0" y="0"/>
          <wp:positionH relativeFrom="column">
            <wp:posOffset>5810416</wp:posOffset>
          </wp:positionH>
          <wp:positionV relativeFrom="page">
            <wp:posOffset>87465</wp:posOffset>
          </wp:positionV>
          <wp:extent cx="795130" cy="691764"/>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58799" name="Picture 5879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782" cy="694941"/>
                  </a:xfrm>
                  <a:prstGeom prst="rect">
                    <a:avLst/>
                  </a:prstGeom>
                </pic:spPr>
              </pic:pic>
            </a:graphicData>
          </a:graphic>
          <wp14:sizeRelH relativeFrom="margin">
            <wp14:pctWidth>0</wp14:pctWidth>
          </wp14:sizeRelH>
          <wp14:sizeRelV relativeFrom="margin">
            <wp14:pctHeight>0</wp14:pctHeight>
          </wp14:sizeRelV>
        </wp:anchor>
      </w:drawing>
    </w:r>
    <w:r>
      <w:rPr>
        <w:b/>
        <w:color w:val="E36C0A"/>
        <w:sz w:val="24"/>
        <w:szCs w:val="24"/>
      </w:rPr>
      <w:t>Fiscal</w:t>
    </w:r>
    <w:r w:rsidRPr="003672FE">
      <w:rPr>
        <w:b/>
        <w:color w:val="E36C0A"/>
        <w:sz w:val="24"/>
        <w:szCs w:val="24"/>
      </w:rPr>
      <w:t xml:space="preserve"> Year 20</w:t>
    </w:r>
    <w:r>
      <w:rPr>
        <w:b/>
        <w:color w:val="E36C0A"/>
        <w:sz w:val="24"/>
        <w:szCs w:val="24"/>
      </w:rPr>
      <w:t>21</w:t>
    </w:r>
  </w:p>
  <w:p w14:paraId="763D15D9" w14:textId="77777777" w:rsidR="000750CC" w:rsidRDefault="000750CC" w:rsidP="000750CC">
    <w:pPr>
      <w:spacing w:after="0" w:line="240" w:lineRule="auto"/>
      <w:ind w:left="-360"/>
      <w:rPr>
        <w:b/>
        <w:color w:val="244061"/>
        <w:sz w:val="24"/>
        <w:szCs w:val="24"/>
      </w:rPr>
    </w:pPr>
    <w:r>
      <w:rPr>
        <w:rFonts w:ascii="Trebuchet MS" w:hAnsi="Trebuchet MS"/>
        <w:b/>
        <w:color w:val="244061"/>
        <w:sz w:val="24"/>
        <w:szCs w:val="24"/>
      </w:rPr>
      <w:t>HOMEARP Program</w:t>
    </w:r>
    <w:r w:rsidRPr="003672FE">
      <w:rPr>
        <w:b/>
        <w:color w:val="244061"/>
        <w:sz w:val="24"/>
        <w:szCs w:val="24"/>
      </w:rPr>
      <w:t xml:space="preserve"> </w:t>
    </w:r>
  </w:p>
  <w:p w14:paraId="5EFE5C7E" w14:textId="7ECC148B" w:rsidR="0092743C" w:rsidRPr="003672FE" w:rsidRDefault="0092743C" w:rsidP="000750CC">
    <w:pPr>
      <w:spacing w:after="0" w:line="240" w:lineRule="auto"/>
      <w:ind w:left="-360"/>
      <w:rPr>
        <w:b/>
        <w:color w:val="244061"/>
        <w:sz w:val="24"/>
        <w:szCs w:val="24"/>
      </w:rPr>
    </w:pPr>
    <w:r w:rsidRPr="003672FE">
      <w:rPr>
        <w:b/>
        <w:color w:val="244061"/>
        <w:sz w:val="24"/>
        <w:szCs w:val="24"/>
      </w:rPr>
      <w:t>Application for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463"/>
    <w:multiLevelType w:val="hybridMultilevel"/>
    <w:tmpl w:val="2C5C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7E13"/>
    <w:multiLevelType w:val="hybridMultilevel"/>
    <w:tmpl w:val="FB743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E1580"/>
    <w:multiLevelType w:val="hybridMultilevel"/>
    <w:tmpl w:val="21643CAE"/>
    <w:lvl w:ilvl="0" w:tplc="CA9EC012">
      <w:start w:val="11"/>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20355"/>
    <w:multiLevelType w:val="hybridMultilevel"/>
    <w:tmpl w:val="E58EF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860DA"/>
    <w:multiLevelType w:val="multilevel"/>
    <w:tmpl w:val="EC32C7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D7B54"/>
    <w:multiLevelType w:val="hybridMultilevel"/>
    <w:tmpl w:val="3A960018"/>
    <w:lvl w:ilvl="0" w:tplc="0409000F">
      <w:start w:val="1"/>
      <w:numFmt w:val="decimal"/>
      <w:lvlText w:val="%1."/>
      <w:lvlJc w:val="left"/>
      <w:pPr>
        <w:ind w:left="997" w:hanging="360"/>
      </w:p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6" w15:restartNumberingAfterBreak="0">
    <w:nsid w:val="0BF203CA"/>
    <w:multiLevelType w:val="hybridMultilevel"/>
    <w:tmpl w:val="CF32627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34149"/>
    <w:multiLevelType w:val="hybridMultilevel"/>
    <w:tmpl w:val="497ED48E"/>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67D85"/>
    <w:multiLevelType w:val="hybridMultilevel"/>
    <w:tmpl w:val="E7F4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92A5E"/>
    <w:multiLevelType w:val="hybridMultilevel"/>
    <w:tmpl w:val="2E4E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746A2"/>
    <w:multiLevelType w:val="hybridMultilevel"/>
    <w:tmpl w:val="E7F4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53E8C"/>
    <w:multiLevelType w:val="hybridMultilevel"/>
    <w:tmpl w:val="B8F4D680"/>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33630"/>
    <w:multiLevelType w:val="hybridMultilevel"/>
    <w:tmpl w:val="2D0EF81C"/>
    <w:lvl w:ilvl="0" w:tplc="09EA929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8014F"/>
    <w:multiLevelType w:val="hybridMultilevel"/>
    <w:tmpl w:val="B09E3F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C108F8"/>
    <w:multiLevelType w:val="hybridMultilevel"/>
    <w:tmpl w:val="691A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371D5"/>
    <w:multiLevelType w:val="hybridMultilevel"/>
    <w:tmpl w:val="31F6F8A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 w15:restartNumberingAfterBreak="0">
    <w:nsid w:val="4E915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2C3C07"/>
    <w:multiLevelType w:val="hybridMultilevel"/>
    <w:tmpl w:val="4C34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355F4"/>
    <w:multiLevelType w:val="hybridMultilevel"/>
    <w:tmpl w:val="205246CC"/>
    <w:lvl w:ilvl="0" w:tplc="0409000F">
      <w:start w:val="1"/>
      <w:numFmt w:val="decimal"/>
      <w:lvlText w:val="%1."/>
      <w:lvlJc w:val="left"/>
      <w:pPr>
        <w:ind w:left="720" w:hanging="360"/>
      </w:pPr>
    </w:lvl>
    <w:lvl w:ilvl="1" w:tplc="B218B678">
      <w:start w:val="1"/>
      <w:numFmt w:val="lowerLetter"/>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A54EF"/>
    <w:multiLevelType w:val="hybridMultilevel"/>
    <w:tmpl w:val="76ECAF94"/>
    <w:lvl w:ilvl="0" w:tplc="606A1AF0">
      <w:start w:val="8"/>
      <w:numFmt w:val="upp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220C4"/>
    <w:multiLevelType w:val="hybridMultilevel"/>
    <w:tmpl w:val="AC747E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3A39F5"/>
    <w:multiLevelType w:val="hybridMultilevel"/>
    <w:tmpl w:val="6F6E6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485083"/>
    <w:multiLevelType w:val="hybridMultilevel"/>
    <w:tmpl w:val="086EC146"/>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941AD"/>
    <w:multiLevelType w:val="hybridMultilevel"/>
    <w:tmpl w:val="AAE6DE90"/>
    <w:lvl w:ilvl="0" w:tplc="E16EF2B2">
      <w:start w:val="1"/>
      <w:numFmt w:val="upperRoman"/>
      <w:pStyle w:val="ESGBlueSectionHeader"/>
      <w:lvlText w:val="%1."/>
      <w:lvlJc w:val="righ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22B60"/>
    <w:multiLevelType w:val="hybridMultilevel"/>
    <w:tmpl w:val="990E2422"/>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736FE"/>
    <w:multiLevelType w:val="hybridMultilevel"/>
    <w:tmpl w:val="DDB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468FC"/>
    <w:multiLevelType w:val="hybridMultilevel"/>
    <w:tmpl w:val="B382F70C"/>
    <w:lvl w:ilvl="0" w:tplc="78525E8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22A0B"/>
    <w:multiLevelType w:val="hybridMultilevel"/>
    <w:tmpl w:val="884C7636"/>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204C5"/>
    <w:multiLevelType w:val="hybridMultilevel"/>
    <w:tmpl w:val="17383A4C"/>
    <w:lvl w:ilvl="0" w:tplc="D7043C5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6ED9505D"/>
    <w:multiLevelType w:val="hybridMultilevel"/>
    <w:tmpl w:val="AB4AC950"/>
    <w:lvl w:ilvl="0" w:tplc="89A61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063392"/>
    <w:multiLevelType w:val="hybridMultilevel"/>
    <w:tmpl w:val="2A60303E"/>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A22EF"/>
    <w:multiLevelType w:val="hybridMultilevel"/>
    <w:tmpl w:val="925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45900"/>
    <w:multiLevelType w:val="hybridMultilevel"/>
    <w:tmpl w:val="39A8631E"/>
    <w:lvl w:ilvl="0" w:tplc="E276446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31"/>
  </w:num>
  <w:num w:numId="4">
    <w:abstractNumId w:val="12"/>
  </w:num>
  <w:num w:numId="5">
    <w:abstractNumId w:val="20"/>
  </w:num>
  <w:num w:numId="6">
    <w:abstractNumId w:val="23"/>
  </w:num>
  <w:num w:numId="7">
    <w:abstractNumId w:val="6"/>
  </w:num>
  <w:num w:numId="8">
    <w:abstractNumId w:val="16"/>
  </w:num>
  <w:num w:numId="9">
    <w:abstractNumId w:val="4"/>
  </w:num>
  <w:num w:numId="10">
    <w:abstractNumId w:val="2"/>
  </w:num>
  <w:num w:numId="11">
    <w:abstractNumId w:val="14"/>
  </w:num>
  <w:num w:numId="12">
    <w:abstractNumId w:val="17"/>
  </w:num>
  <w:num w:numId="13">
    <w:abstractNumId w:val="15"/>
  </w:num>
  <w:num w:numId="14">
    <w:abstractNumId w:val="19"/>
  </w:num>
  <w:num w:numId="15">
    <w:abstractNumId w:val="28"/>
  </w:num>
  <w:num w:numId="16">
    <w:abstractNumId w:val="3"/>
  </w:num>
  <w:num w:numId="17">
    <w:abstractNumId w:val="7"/>
  </w:num>
  <w:num w:numId="18">
    <w:abstractNumId w:val="27"/>
  </w:num>
  <w:num w:numId="19">
    <w:abstractNumId w:val="9"/>
  </w:num>
  <w:num w:numId="20">
    <w:abstractNumId w:val="18"/>
  </w:num>
  <w:num w:numId="21">
    <w:abstractNumId w:val="0"/>
  </w:num>
  <w:num w:numId="22">
    <w:abstractNumId w:val="26"/>
  </w:num>
  <w:num w:numId="23">
    <w:abstractNumId w:val="13"/>
  </w:num>
  <w:num w:numId="24">
    <w:abstractNumId w:val="11"/>
  </w:num>
  <w:num w:numId="25">
    <w:abstractNumId w:val="8"/>
  </w:num>
  <w:num w:numId="26">
    <w:abstractNumId w:val="24"/>
  </w:num>
  <w:num w:numId="27">
    <w:abstractNumId w:val="22"/>
  </w:num>
  <w:num w:numId="28">
    <w:abstractNumId w:val="32"/>
  </w:num>
  <w:num w:numId="29">
    <w:abstractNumId w:val="10"/>
  </w:num>
  <w:num w:numId="30">
    <w:abstractNumId w:val="3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CE"/>
    <w:rsid w:val="00002430"/>
    <w:rsid w:val="00022E8D"/>
    <w:rsid w:val="000750CC"/>
    <w:rsid w:val="000764BA"/>
    <w:rsid w:val="000C0D24"/>
    <w:rsid w:val="000F3B1C"/>
    <w:rsid w:val="00113685"/>
    <w:rsid w:val="00141407"/>
    <w:rsid w:val="00150F60"/>
    <w:rsid w:val="0015783D"/>
    <w:rsid w:val="00177A61"/>
    <w:rsid w:val="0019763E"/>
    <w:rsid w:val="001A37B0"/>
    <w:rsid w:val="001A76EB"/>
    <w:rsid w:val="001C5CF3"/>
    <w:rsid w:val="001D329F"/>
    <w:rsid w:val="00221E10"/>
    <w:rsid w:val="00226B92"/>
    <w:rsid w:val="0023632E"/>
    <w:rsid w:val="00273B67"/>
    <w:rsid w:val="00295177"/>
    <w:rsid w:val="002974E2"/>
    <w:rsid w:val="002C32E6"/>
    <w:rsid w:val="002F2AED"/>
    <w:rsid w:val="00304F1E"/>
    <w:rsid w:val="003122B7"/>
    <w:rsid w:val="00313BF9"/>
    <w:rsid w:val="003274B0"/>
    <w:rsid w:val="00350CE0"/>
    <w:rsid w:val="003517E6"/>
    <w:rsid w:val="003672FE"/>
    <w:rsid w:val="00370299"/>
    <w:rsid w:val="003A2484"/>
    <w:rsid w:val="003C4F2E"/>
    <w:rsid w:val="004059A6"/>
    <w:rsid w:val="00412CB9"/>
    <w:rsid w:val="004413EC"/>
    <w:rsid w:val="0044746A"/>
    <w:rsid w:val="00475550"/>
    <w:rsid w:val="00491A70"/>
    <w:rsid w:val="0049509C"/>
    <w:rsid w:val="00495111"/>
    <w:rsid w:val="004A74DB"/>
    <w:rsid w:val="004D79A4"/>
    <w:rsid w:val="00502067"/>
    <w:rsid w:val="00503A4C"/>
    <w:rsid w:val="00537E2D"/>
    <w:rsid w:val="005464FE"/>
    <w:rsid w:val="0059358E"/>
    <w:rsid w:val="00593876"/>
    <w:rsid w:val="005D7F71"/>
    <w:rsid w:val="006275CE"/>
    <w:rsid w:val="00644F65"/>
    <w:rsid w:val="006D02DF"/>
    <w:rsid w:val="006E5BE9"/>
    <w:rsid w:val="00713E01"/>
    <w:rsid w:val="00742196"/>
    <w:rsid w:val="0075083B"/>
    <w:rsid w:val="007542AB"/>
    <w:rsid w:val="00755E46"/>
    <w:rsid w:val="007811E2"/>
    <w:rsid w:val="007928A1"/>
    <w:rsid w:val="007C0ED1"/>
    <w:rsid w:val="007E29D7"/>
    <w:rsid w:val="008355B3"/>
    <w:rsid w:val="008E26AA"/>
    <w:rsid w:val="0092743C"/>
    <w:rsid w:val="0095140A"/>
    <w:rsid w:val="009941A4"/>
    <w:rsid w:val="009A3453"/>
    <w:rsid w:val="00A279E9"/>
    <w:rsid w:val="00A32753"/>
    <w:rsid w:val="00A41697"/>
    <w:rsid w:val="00A5477F"/>
    <w:rsid w:val="00A56059"/>
    <w:rsid w:val="00A921CF"/>
    <w:rsid w:val="00AB6DEC"/>
    <w:rsid w:val="00AE7D03"/>
    <w:rsid w:val="00AF3E46"/>
    <w:rsid w:val="00B43661"/>
    <w:rsid w:val="00B55A38"/>
    <w:rsid w:val="00B82FC8"/>
    <w:rsid w:val="00C2065B"/>
    <w:rsid w:val="00C47B24"/>
    <w:rsid w:val="00C706F0"/>
    <w:rsid w:val="00C755DE"/>
    <w:rsid w:val="00C771A5"/>
    <w:rsid w:val="00CC19D2"/>
    <w:rsid w:val="00CD1627"/>
    <w:rsid w:val="00CE558A"/>
    <w:rsid w:val="00D16808"/>
    <w:rsid w:val="00DC100F"/>
    <w:rsid w:val="00DC101E"/>
    <w:rsid w:val="00E25400"/>
    <w:rsid w:val="00E83B42"/>
    <w:rsid w:val="00EC0681"/>
    <w:rsid w:val="00EC2A21"/>
    <w:rsid w:val="00EF658E"/>
    <w:rsid w:val="00F33E93"/>
    <w:rsid w:val="00F669E9"/>
    <w:rsid w:val="00F94143"/>
    <w:rsid w:val="00F96266"/>
    <w:rsid w:val="00FB1988"/>
    <w:rsid w:val="00FB5FC5"/>
    <w:rsid w:val="00FD132D"/>
    <w:rsid w:val="00FD66A4"/>
    <w:rsid w:val="00FE2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2AC62"/>
  <w15:docId w15:val="{4064D5F1-10AD-4CF2-90B1-3FDC10C9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CF"/>
  </w:style>
  <w:style w:type="paragraph" w:styleId="Heading1">
    <w:name w:val="heading 1"/>
    <w:basedOn w:val="Normal"/>
    <w:next w:val="Normal"/>
    <w:link w:val="Heading1Char"/>
    <w:uiPriority w:val="9"/>
    <w:qFormat/>
    <w:rsid w:val="00A921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21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21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921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921C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921C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921C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921C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21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1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21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21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921C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921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921C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921C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921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21C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921CF"/>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9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1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21CF"/>
    <w:rPr>
      <w:rFonts w:eastAsiaTheme="minorEastAsia"/>
      <w:color w:val="5A5A5A" w:themeColor="text1" w:themeTint="A5"/>
      <w:spacing w:val="15"/>
    </w:rPr>
  </w:style>
  <w:style w:type="character" w:styleId="Strong">
    <w:name w:val="Strong"/>
    <w:basedOn w:val="DefaultParagraphFont"/>
    <w:uiPriority w:val="22"/>
    <w:qFormat/>
    <w:rsid w:val="00A921CF"/>
    <w:rPr>
      <w:b/>
      <w:bCs/>
    </w:rPr>
  </w:style>
  <w:style w:type="character" w:styleId="Emphasis">
    <w:name w:val="Emphasis"/>
    <w:basedOn w:val="DefaultParagraphFont"/>
    <w:uiPriority w:val="20"/>
    <w:qFormat/>
    <w:rsid w:val="00A921CF"/>
    <w:rPr>
      <w:i/>
      <w:iCs/>
    </w:rPr>
  </w:style>
  <w:style w:type="paragraph" w:styleId="NoSpacing">
    <w:name w:val="No Spacing"/>
    <w:link w:val="NoSpacingChar"/>
    <w:uiPriority w:val="1"/>
    <w:qFormat/>
    <w:rsid w:val="00A921CF"/>
    <w:pPr>
      <w:spacing w:after="0" w:line="240" w:lineRule="auto"/>
    </w:pPr>
  </w:style>
  <w:style w:type="paragraph" w:styleId="Quote">
    <w:name w:val="Quote"/>
    <w:basedOn w:val="Normal"/>
    <w:next w:val="Normal"/>
    <w:link w:val="QuoteChar"/>
    <w:uiPriority w:val="29"/>
    <w:qFormat/>
    <w:rsid w:val="00A921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21CF"/>
    <w:rPr>
      <w:i/>
      <w:iCs/>
      <w:color w:val="404040" w:themeColor="text1" w:themeTint="BF"/>
    </w:rPr>
  </w:style>
  <w:style w:type="paragraph" w:styleId="IntenseQuote">
    <w:name w:val="Intense Quote"/>
    <w:basedOn w:val="Normal"/>
    <w:next w:val="Normal"/>
    <w:link w:val="IntenseQuoteChar"/>
    <w:uiPriority w:val="30"/>
    <w:qFormat/>
    <w:rsid w:val="00A921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21CF"/>
    <w:rPr>
      <w:i/>
      <w:iCs/>
      <w:color w:val="4F81BD" w:themeColor="accent1"/>
    </w:rPr>
  </w:style>
  <w:style w:type="character" w:styleId="SubtleEmphasis">
    <w:name w:val="Subtle Emphasis"/>
    <w:basedOn w:val="DefaultParagraphFont"/>
    <w:uiPriority w:val="19"/>
    <w:qFormat/>
    <w:rsid w:val="00A921CF"/>
    <w:rPr>
      <w:i/>
      <w:iCs/>
      <w:color w:val="404040" w:themeColor="text1" w:themeTint="BF"/>
    </w:rPr>
  </w:style>
  <w:style w:type="character" w:styleId="IntenseEmphasis">
    <w:name w:val="Intense Emphasis"/>
    <w:basedOn w:val="DefaultParagraphFont"/>
    <w:uiPriority w:val="21"/>
    <w:qFormat/>
    <w:rsid w:val="00A921CF"/>
    <w:rPr>
      <w:i/>
      <w:iCs/>
      <w:color w:val="4F81BD" w:themeColor="accent1"/>
    </w:rPr>
  </w:style>
  <w:style w:type="character" w:styleId="SubtleReference">
    <w:name w:val="Subtle Reference"/>
    <w:basedOn w:val="DefaultParagraphFont"/>
    <w:uiPriority w:val="31"/>
    <w:qFormat/>
    <w:rsid w:val="00A921CF"/>
    <w:rPr>
      <w:smallCaps/>
      <w:color w:val="5A5A5A" w:themeColor="text1" w:themeTint="A5"/>
    </w:rPr>
  </w:style>
  <w:style w:type="character" w:styleId="IntenseReference">
    <w:name w:val="Intense Reference"/>
    <w:basedOn w:val="DefaultParagraphFont"/>
    <w:uiPriority w:val="32"/>
    <w:qFormat/>
    <w:rsid w:val="00A921CF"/>
    <w:rPr>
      <w:b/>
      <w:bCs/>
      <w:smallCaps/>
      <w:color w:val="4F81BD" w:themeColor="accent1"/>
      <w:spacing w:val="5"/>
    </w:rPr>
  </w:style>
  <w:style w:type="character" w:styleId="BookTitle">
    <w:name w:val="Book Title"/>
    <w:basedOn w:val="DefaultParagraphFont"/>
    <w:uiPriority w:val="33"/>
    <w:qFormat/>
    <w:rsid w:val="00A921CF"/>
    <w:rPr>
      <w:b/>
      <w:bCs/>
      <w:i/>
      <w:iCs/>
      <w:spacing w:val="5"/>
    </w:rPr>
  </w:style>
  <w:style w:type="paragraph" w:styleId="TOCHeading">
    <w:name w:val="TOC Heading"/>
    <w:basedOn w:val="Heading1"/>
    <w:next w:val="Normal"/>
    <w:uiPriority w:val="39"/>
    <w:semiHidden/>
    <w:unhideWhenUsed/>
    <w:qFormat/>
    <w:rsid w:val="00A921CF"/>
    <w:pPr>
      <w:outlineLvl w:val="9"/>
    </w:pPr>
  </w:style>
  <w:style w:type="table" w:styleId="TableGrid">
    <w:name w:val="Table Grid"/>
    <w:basedOn w:val="TableNormal"/>
    <w:uiPriority w:val="39"/>
    <w:rsid w:val="00A9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661"/>
    <w:rPr>
      <w:color w:val="0000FF" w:themeColor="hyperlink"/>
      <w:u w:val="single"/>
    </w:rPr>
  </w:style>
  <w:style w:type="paragraph" w:styleId="Header">
    <w:name w:val="header"/>
    <w:basedOn w:val="Normal"/>
    <w:link w:val="HeaderChar"/>
    <w:uiPriority w:val="99"/>
    <w:unhideWhenUsed/>
    <w:rsid w:val="0035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7E6"/>
  </w:style>
  <w:style w:type="paragraph" w:styleId="Footer">
    <w:name w:val="footer"/>
    <w:basedOn w:val="Normal"/>
    <w:link w:val="FooterChar"/>
    <w:uiPriority w:val="99"/>
    <w:unhideWhenUsed/>
    <w:rsid w:val="00351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7E6"/>
  </w:style>
  <w:style w:type="character" w:customStyle="1" w:styleId="NoSpacingChar">
    <w:name w:val="No Spacing Char"/>
    <w:basedOn w:val="DefaultParagraphFont"/>
    <w:link w:val="NoSpacing"/>
    <w:uiPriority w:val="1"/>
    <w:rsid w:val="003517E6"/>
  </w:style>
  <w:style w:type="paragraph" w:styleId="ListParagraph">
    <w:name w:val="List Paragraph"/>
    <w:basedOn w:val="Normal"/>
    <w:uiPriority w:val="34"/>
    <w:qFormat/>
    <w:rsid w:val="00AF3E46"/>
    <w:pPr>
      <w:ind w:left="720"/>
      <w:contextualSpacing/>
    </w:pPr>
  </w:style>
  <w:style w:type="paragraph" w:styleId="BalloonText">
    <w:name w:val="Balloon Text"/>
    <w:basedOn w:val="Normal"/>
    <w:link w:val="BalloonTextChar"/>
    <w:uiPriority w:val="99"/>
    <w:semiHidden/>
    <w:unhideWhenUsed/>
    <w:rsid w:val="00C47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B24"/>
    <w:rPr>
      <w:rFonts w:ascii="Segoe UI" w:hAnsi="Segoe UI" w:cs="Segoe UI"/>
      <w:sz w:val="18"/>
      <w:szCs w:val="18"/>
    </w:rPr>
  </w:style>
  <w:style w:type="character" w:styleId="FollowedHyperlink">
    <w:name w:val="FollowedHyperlink"/>
    <w:basedOn w:val="DefaultParagraphFont"/>
    <w:uiPriority w:val="99"/>
    <w:semiHidden/>
    <w:unhideWhenUsed/>
    <w:rsid w:val="00713E01"/>
    <w:rPr>
      <w:color w:val="800080" w:themeColor="followedHyperlink"/>
      <w:u w:val="single"/>
    </w:rPr>
  </w:style>
  <w:style w:type="paragraph" w:customStyle="1" w:styleId="ESGBlueSectionHeader">
    <w:name w:val="ESG Blue Section Header"/>
    <w:basedOn w:val="Heading3"/>
    <w:link w:val="ESGBlueSectionHeaderChar"/>
    <w:qFormat/>
    <w:rsid w:val="001A76EB"/>
    <w:pPr>
      <w:keepNext w:val="0"/>
      <w:keepLines w:val="0"/>
      <w:framePr w:hSpace="180" w:wrap="around" w:vAnchor="text" w:hAnchor="text" w:y="1"/>
      <w:numPr>
        <w:numId w:val="6"/>
      </w:numPr>
      <w:spacing w:before="0" w:line="240" w:lineRule="auto"/>
      <w:suppressOverlap/>
    </w:pPr>
    <w:rPr>
      <w:rFonts w:eastAsia="Times New Roman" w:cs="Times New Roman"/>
      <w:b/>
      <w:color w:val="FFFFFF"/>
    </w:rPr>
  </w:style>
  <w:style w:type="character" w:customStyle="1" w:styleId="ESGBlueSectionHeaderChar">
    <w:name w:val="ESG Blue Section Header Char"/>
    <w:basedOn w:val="Heading3Char"/>
    <w:link w:val="ESGBlueSectionHeader"/>
    <w:rsid w:val="001A76EB"/>
    <w:rPr>
      <w:rFonts w:asciiTheme="majorHAnsi" w:eastAsia="Times New Roman" w:hAnsiTheme="majorHAnsi" w:cs="Times New Roman"/>
      <w:b/>
      <w:color w:val="FFFFFF"/>
      <w:sz w:val="24"/>
      <w:szCs w:val="24"/>
    </w:rPr>
  </w:style>
  <w:style w:type="table" w:customStyle="1" w:styleId="TableGrid1">
    <w:name w:val="Table Grid1"/>
    <w:basedOn w:val="TableNormal"/>
    <w:next w:val="TableGrid"/>
    <w:uiPriority w:val="39"/>
    <w:rsid w:val="007928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13BF9"/>
    <w:rPr>
      <w:color w:val="808080"/>
      <w:shd w:val="clear" w:color="auto" w:fill="E6E6E6"/>
    </w:rPr>
  </w:style>
  <w:style w:type="paragraph" w:customStyle="1" w:styleId="Default">
    <w:name w:val="Default"/>
    <w:rsid w:val="00EC2A21"/>
    <w:pPr>
      <w:autoSpaceDE w:val="0"/>
      <w:autoSpaceDN w:val="0"/>
      <w:adjustRightInd w:val="0"/>
      <w:spacing w:after="0" w:line="240" w:lineRule="auto"/>
    </w:pPr>
    <w:rPr>
      <w:rFonts w:ascii="DejaVu Sans" w:hAnsi="DejaVu Sans" w:cs="DejaVu Sans"/>
      <w:color w:val="000000"/>
      <w:sz w:val="24"/>
      <w:szCs w:val="24"/>
    </w:rPr>
  </w:style>
  <w:style w:type="character" w:styleId="PlaceholderText">
    <w:name w:val="Placeholder Text"/>
    <w:uiPriority w:val="99"/>
    <w:semiHidden/>
    <w:rsid w:val="000750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493">
      <w:bodyDiv w:val="1"/>
      <w:marLeft w:val="0"/>
      <w:marRight w:val="0"/>
      <w:marTop w:val="0"/>
      <w:marBottom w:val="0"/>
      <w:divBdr>
        <w:top w:val="none" w:sz="0" w:space="0" w:color="auto"/>
        <w:left w:val="none" w:sz="0" w:space="0" w:color="auto"/>
        <w:bottom w:val="none" w:sz="0" w:space="0" w:color="auto"/>
        <w:right w:val="none" w:sz="0" w:space="0" w:color="auto"/>
      </w:divBdr>
    </w:div>
    <w:div w:id="64881530">
      <w:bodyDiv w:val="1"/>
      <w:marLeft w:val="0"/>
      <w:marRight w:val="0"/>
      <w:marTop w:val="0"/>
      <w:marBottom w:val="0"/>
      <w:divBdr>
        <w:top w:val="none" w:sz="0" w:space="0" w:color="auto"/>
        <w:left w:val="none" w:sz="0" w:space="0" w:color="auto"/>
        <w:bottom w:val="none" w:sz="0" w:space="0" w:color="auto"/>
        <w:right w:val="none" w:sz="0" w:space="0" w:color="auto"/>
      </w:divBdr>
    </w:div>
    <w:div w:id="73625745">
      <w:bodyDiv w:val="1"/>
      <w:marLeft w:val="0"/>
      <w:marRight w:val="0"/>
      <w:marTop w:val="0"/>
      <w:marBottom w:val="0"/>
      <w:divBdr>
        <w:top w:val="none" w:sz="0" w:space="0" w:color="auto"/>
        <w:left w:val="none" w:sz="0" w:space="0" w:color="auto"/>
        <w:bottom w:val="none" w:sz="0" w:space="0" w:color="auto"/>
        <w:right w:val="none" w:sz="0" w:space="0" w:color="auto"/>
      </w:divBdr>
    </w:div>
    <w:div w:id="105931130">
      <w:bodyDiv w:val="1"/>
      <w:marLeft w:val="0"/>
      <w:marRight w:val="0"/>
      <w:marTop w:val="0"/>
      <w:marBottom w:val="0"/>
      <w:divBdr>
        <w:top w:val="none" w:sz="0" w:space="0" w:color="auto"/>
        <w:left w:val="none" w:sz="0" w:space="0" w:color="auto"/>
        <w:bottom w:val="none" w:sz="0" w:space="0" w:color="auto"/>
        <w:right w:val="none" w:sz="0" w:space="0" w:color="auto"/>
      </w:divBdr>
      <w:divsChild>
        <w:div w:id="634987056">
          <w:marLeft w:val="547"/>
          <w:marRight w:val="0"/>
          <w:marTop w:val="200"/>
          <w:marBottom w:val="0"/>
          <w:divBdr>
            <w:top w:val="none" w:sz="0" w:space="0" w:color="auto"/>
            <w:left w:val="none" w:sz="0" w:space="0" w:color="auto"/>
            <w:bottom w:val="none" w:sz="0" w:space="0" w:color="auto"/>
            <w:right w:val="none" w:sz="0" w:space="0" w:color="auto"/>
          </w:divBdr>
        </w:div>
        <w:div w:id="727459569">
          <w:marLeft w:val="1080"/>
          <w:marRight w:val="0"/>
          <w:marTop w:val="200"/>
          <w:marBottom w:val="0"/>
          <w:divBdr>
            <w:top w:val="none" w:sz="0" w:space="0" w:color="auto"/>
            <w:left w:val="none" w:sz="0" w:space="0" w:color="auto"/>
            <w:bottom w:val="none" w:sz="0" w:space="0" w:color="auto"/>
            <w:right w:val="none" w:sz="0" w:space="0" w:color="auto"/>
          </w:divBdr>
        </w:div>
      </w:divsChild>
    </w:div>
    <w:div w:id="186603001">
      <w:bodyDiv w:val="1"/>
      <w:marLeft w:val="0"/>
      <w:marRight w:val="0"/>
      <w:marTop w:val="0"/>
      <w:marBottom w:val="0"/>
      <w:divBdr>
        <w:top w:val="none" w:sz="0" w:space="0" w:color="auto"/>
        <w:left w:val="none" w:sz="0" w:space="0" w:color="auto"/>
        <w:bottom w:val="none" w:sz="0" w:space="0" w:color="auto"/>
        <w:right w:val="none" w:sz="0" w:space="0" w:color="auto"/>
      </w:divBdr>
    </w:div>
    <w:div w:id="298341466">
      <w:bodyDiv w:val="1"/>
      <w:marLeft w:val="0"/>
      <w:marRight w:val="0"/>
      <w:marTop w:val="0"/>
      <w:marBottom w:val="0"/>
      <w:divBdr>
        <w:top w:val="none" w:sz="0" w:space="0" w:color="auto"/>
        <w:left w:val="none" w:sz="0" w:space="0" w:color="auto"/>
        <w:bottom w:val="none" w:sz="0" w:space="0" w:color="auto"/>
        <w:right w:val="none" w:sz="0" w:space="0" w:color="auto"/>
      </w:divBdr>
    </w:div>
    <w:div w:id="313073731">
      <w:bodyDiv w:val="1"/>
      <w:marLeft w:val="0"/>
      <w:marRight w:val="0"/>
      <w:marTop w:val="0"/>
      <w:marBottom w:val="0"/>
      <w:divBdr>
        <w:top w:val="none" w:sz="0" w:space="0" w:color="auto"/>
        <w:left w:val="none" w:sz="0" w:space="0" w:color="auto"/>
        <w:bottom w:val="none" w:sz="0" w:space="0" w:color="auto"/>
        <w:right w:val="none" w:sz="0" w:space="0" w:color="auto"/>
      </w:divBdr>
    </w:div>
    <w:div w:id="503086163">
      <w:bodyDiv w:val="1"/>
      <w:marLeft w:val="0"/>
      <w:marRight w:val="0"/>
      <w:marTop w:val="0"/>
      <w:marBottom w:val="0"/>
      <w:divBdr>
        <w:top w:val="none" w:sz="0" w:space="0" w:color="auto"/>
        <w:left w:val="none" w:sz="0" w:space="0" w:color="auto"/>
        <w:bottom w:val="none" w:sz="0" w:space="0" w:color="auto"/>
        <w:right w:val="none" w:sz="0" w:space="0" w:color="auto"/>
      </w:divBdr>
    </w:div>
    <w:div w:id="628971847">
      <w:bodyDiv w:val="1"/>
      <w:marLeft w:val="0"/>
      <w:marRight w:val="0"/>
      <w:marTop w:val="0"/>
      <w:marBottom w:val="0"/>
      <w:divBdr>
        <w:top w:val="none" w:sz="0" w:space="0" w:color="auto"/>
        <w:left w:val="none" w:sz="0" w:space="0" w:color="auto"/>
        <w:bottom w:val="none" w:sz="0" w:space="0" w:color="auto"/>
        <w:right w:val="none" w:sz="0" w:space="0" w:color="auto"/>
      </w:divBdr>
    </w:div>
    <w:div w:id="714475511">
      <w:bodyDiv w:val="1"/>
      <w:marLeft w:val="0"/>
      <w:marRight w:val="0"/>
      <w:marTop w:val="0"/>
      <w:marBottom w:val="0"/>
      <w:divBdr>
        <w:top w:val="none" w:sz="0" w:space="0" w:color="auto"/>
        <w:left w:val="none" w:sz="0" w:space="0" w:color="auto"/>
        <w:bottom w:val="none" w:sz="0" w:space="0" w:color="auto"/>
        <w:right w:val="none" w:sz="0" w:space="0" w:color="auto"/>
      </w:divBdr>
      <w:divsChild>
        <w:div w:id="1804536884">
          <w:marLeft w:val="547"/>
          <w:marRight w:val="0"/>
          <w:marTop w:val="200"/>
          <w:marBottom w:val="0"/>
          <w:divBdr>
            <w:top w:val="none" w:sz="0" w:space="0" w:color="auto"/>
            <w:left w:val="none" w:sz="0" w:space="0" w:color="auto"/>
            <w:bottom w:val="none" w:sz="0" w:space="0" w:color="auto"/>
            <w:right w:val="none" w:sz="0" w:space="0" w:color="auto"/>
          </w:divBdr>
        </w:div>
        <w:div w:id="791362238">
          <w:marLeft w:val="1080"/>
          <w:marRight w:val="0"/>
          <w:marTop w:val="200"/>
          <w:marBottom w:val="0"/>
          <w:divBdr>
            <w:top w:val="none" w:sz="0" w:space="0" w:color="auto"/>
            <w:left w:val="none" w:sz="0" w:space="0" w:color="auto"/>
            <w:bottom w:val="none" w:sz="0" w:space="0" w:color="auto"/>
            <w:right w:val="none" w:sz="0" w:space="0" w:color="auto"/>
          </w:divBdr>
        </w:div>
      </w:divsChild>
    </w:div>
    <w:div w:id="719210121">
      <w:bodyDiv w:val="1"/>
      <w:marLeft w:val="0"/>
      <w:marRight w:val="0"/>
      <w:marTop w:val="0"/>
      <w:marBottom w:val="0"/>
      <w:divBdr>
        <w:top w:val="none" w:sz="0" w:space="0" w:color="auto"/>
        <w:left w:val="none" w:sz="0" w:space="0" w:color="auto"/>
        <w:bottom w:val="none" w:sz="0" w:space="0" w:color="auto"/>
        <w:right w:val="none" w:sz="0" w:space="0" w:color="auto"/>
      </w:divBdr>
    </w:div>
    <w:div w:id="1783452743">
      <w:bodyDiv w:val="1"/>
      <w:marLeft w:val="0"/>
      <w:marRight w:val="0"/>
      <w:marTop w:val="0"/>
      <w:marBottom w:val="0"/>
      <w:divBdr>
        <w:top w:val="none" w:sz="0" w:space="0" w:color="auto"/>
        <w:left w:val="none" w:sz="0" w:space="0" w:color="auto"/>
        <w:bottom w:val="none" w:sz="0" w:space="0" w:color="auto"/>
        <w:right w:val="none" w:sz="0" w:space="0" w:color="auto"/>
      </w:divBdr>
    </w:div>
    <w:div w:id="2023891900">
      <w:bodyDiv w:val="1"/>
      <w:marLeft w:val="0"/>
      <w:marRight w:val="0"/>
      <w:marTop w:val="0"/>
      <w:marBottom w:val="0"/>
      <w:divBdr>
        <w:top w:val="none" w:sz="0" w:space="0" w:color="auto"/>
        <w:left w:val="none" w:sz="0" w:space="0" w:color="auto"/>
        <w:bottom w:val="none" w:sz="0" w:space="0" w:color="auto"/>
        <w:right w:val="none" w:sz="0" w:space="0" w:color="auto"/>
      </w:divBdr>
      <w:divsChild>
        <w:div w:id="1351104125">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user.gov/portal/datasets/home-datasets/files/HOME_IncomeLmts_State_AL_202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user.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m.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s.alabam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ace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0C05-84A4-4F4E-A56D-33531E9F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2688</Words>
  <Characters>15328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Guilford, Monique</dc:creator>
  <cp:keywords/>
  <dc:description/>
  <cp:lastModifiedBy>Mary Motley</cp:lastModifiedBy>
  <cp:revision>2</cp:revision>
  <cp:lastPrinted>2017-12-18T17:23:00Z</cp:lastPrinted>
  <dcterms:created xsi:type="dcterms:W3CDTF">2021-10-06T14:05:00Z</dcterms:created>
  <dcterms:modified xsi:type="dcterms:W3CDTF">2021-10-06T14:05:00Z</dcterms:modified>
</cp:coreProperties>
</file>